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B3" w:rsidRPr="008C2768" w:rsidRDefault="00E616B3" w:rsidP="008C2768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C2768">
        <w:rPr>
          <w:rFonts w:ascii="標楷體" w:eastAsia="標楷體" w:hAnsi="標楷體" w:hint="eastAsia"/>
          <w:sz w:val="36"/>
          <w:szCs w:val="36"/>
        </w:rPr>
        <w:t>嘉義縣</w:t>
      </w:r>
      <w:r w:rsidRPr="008C2768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2</w:t>
      </w:r>
      <w:r w:rsidRPr="008C2768">
        <w:rPr>
          <w:rFonts w:ascii="標楷體" w:eastAsia="標楷體" w:hAnsi="標楷體" w:hint="eastAsia"/>
          <w:sz w:val="36"/>
          <w:szCs w:val="36"/>
        </w:rPr>
        <w:t>年度推廣閱讀活動實施計畫</w:t>
      </w:r>
    </w:p>
    <w:p w:rsidR="00E616B3" w:rsidRPr="008C2768" w:rsidRDefault="00E616B3" w:rsidP="008C2768">
      <w:pPr>
        <w:spacing w:line="480" w:lineRule="exact"/>
        <w:jc w:val="center"/>
        <w:rPr>
          <w:rFonts w:ascii="標楷體" w:eastAsia="標楷體" w:hAnsi="新細明體"/>
          <w:bCs/>
          <w:spacing w:val="-12"/>
          <w:kern w:val="22"/>
          <w:sz w:val="36"/>
          <w:szCs w:val="36"/>
        </w:rPr>
      </w:pPr>
      <w:r w:rsidRPr="008C2768">
        <w:rPr>
          <w:rFonts w:ascii="標楷體" w:eastAsia="標楷體" w:hAnsi="標楷體" w:hint="eastAsia"/>
          <w:sz w:val="36"/>
          <w:szCs w:val="36"/>
        </w:rPr>
        <w:t>子計畫</w:t>
      </w:r>
      <w:r w:rsidRPr="00930BE5">
        <w:rPr>
          <w:rFonts w:ascii="標楷體" w:eastAsia="標楷體" w:hAnsi="標楷體"/>
          <w:color w:val="000000"/>
          <w:sz w:val="36"/>
          <w:szCs w:val="36"/>
        </w:rPr>
        <w:t>6</w:t>
      </w:r>
      <w:r w:rsidRPr="008C2768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新細明體" w:hint="eastAsia"/>
          <w:bCs/>
          <w:spacing w:val="-12"/>
          <w:kern w:val="22"/>
          <w:sz w:val="36"/>
          <w:szCs w:val="36"/>
        </w:rPr>
        <w:t>教育部閱讀推動教師專業知能精進工作坊</w:t>
      </w:r>
    </w:p>
    <w:p w:rsidR="00E616B3" w:rsidRPr="008C2768" w:rsidRDefault="00E616B3" w:rsidP="00F22B36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8C2768">
        <w:rPr>
          <w:rFonts w:ascii="標楷體" w:eastAsia="標楷體" w:hAnsi="標楷體" w:hint="eastAsia"/>
          <w:sz w:val="28"/>
          <w:szCs w:val="28"/>
        </w:rPr>
        <w:t>、依據</w:t>
      </w:r>
    </w:p>
    <w:p w:rsidR="00E616B3" w:rsidRPr="00AF7DC8" w:rsidRDefault="00E616B3" w:rsidP="00F22B36">
      <w:pPr>
        <w:tabs>
          <w:tab w:val="left" w:pos="1276"/>
        </w:tabs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AF7DC8">
        <w:rPr>
          <w:rFonts w:ascii="標楷體" w:eastAsia="標楷體" w:hAnsi="標楷體" w:hint="eastAsia"/>
          <w:sz w:val="28"/>
          <w:szCs w:val="28"/>
        </w:rPr>
        <w:t>（一）教育部</w:t>
      </w:r>
      <w:r w:rsidRPr="00AF7DC8">
        <w:rPr>
          <w:rFonts w:ascii="標楷體" w:eastAsia="標楷體" w:hAnsi="標楷體"/>
          <w:sz w:val="28"/>
          <w:szCs w:val="28"/>
        </w:rPr>
        <w:t>101</w:t>
      </w:r>
      <w:r w:rsidRPr="00AF7DC8">
        <w:rPr>
          <w:rFonts w:ascii="標楷體" w:eastAsia="標楷體" w:hAnsi="標楷體" w:hint="eastAsia"/>
          <w:sz w:val="28"/>
          <w:szCs w:val="28"/>
        </w:rPr>
        <w:t>年</w:t>
      </w:r>
      <w:r w:rsidRPr="00AF7DC8">
        <w:rPr>
          <w:rFonts w:ascii="標楷體" w:eastAsia="標楷體" w:hAnsi="標楷體"/>
          <w:sz w:val="28"/>
          <w:szCs w:val="28"/>
        </w:rPr>
        <w:t>12</w:t>
      </w:r>
      <w:r w:rsidRPr="00AF7DC8">
        <w:rPr>
          <w:rFonts w:ascii="標楷體" w:eastAsia="標楷體" w:hAnsi="標楷體" w:hint="eastAsia"/>
          <w:sz w:val="28"/>
          <w:szCs w:val="28"/>
        </w:rPr>
        <w:t>月</w:t>
      </w:r>
      <w:r w:rsidRPr="00AF7DC8">
        <w:rPr>
          <w:rFonts w:ascii="標楷體" w:eastAsia="標楷體" w:hAnsi="標楷體"/>
          <w:sz w:val="28"/>
          <w:szCs w:val="28"/>
        </w:rPr>
        <w:t>3</w:t>
      </w:r>
      <w:r w:rsidRPr="00AF7DC8">
        <w:rPr>
          <w:rFonts w:ascii="標楷體" w:eastAsia="標楷體" w:hAnsi="標楷體" w:hint="eastAsia"/>
          <w:sz w:val="28"/>
          <w:szCs w:val="28"/>
        </w:rPr>
        <w:t>日</w:t>
      </w:r>
      <w:r w:rsidRPr="00AF7DC8">
        <w:rPr>
          <w:rFonts w:ascii="標楷體" w:eastAsia="標楷體" w:hAnsi="標楷體" w:hint="eastAsia"/>
          <w:color w:val="000000"/>
          <w:sz w:val="28"/>
          <w:szCs w:val="28"/>
        </w:rPr>
        <w:t>臺國（四）字第</w:t>
      </w:r>
      <w:r w:rsidRPr="00AF7DC8">
        <w:rPr>
          <w:rFonts w:ascii="標楷體" w:eastAsia="標楷體" w:hAnsi="標楷體"/>
          <w:color w:val="000000"/>
          <w:sz w:val="28"/>
          <w:szCs w:val="28"/>
        </w:rPr>
        <w:t>1010229732</w:t>
      </w:r>
      <w:r w:rsidRPr="00AF7DC8">
        <w:rPr>
          <w:rFonts w:ascii="標楷體" w:eastAsia="標楷體" w:hAnsi="標楷體" w:hint="eastAsia"/>
          <w:color w:val="000000"/>
          <w:sz w:val="28"/>
          <w:szCs w:val="28"/>
        </w:rPr>
        <w:t>號函</w:t>
      </w:r>
      <w:r w:rsidRPr="00AF7DC8">
        <w:rPr>
          <w:rFonts w:ascii="標楷體" w:eastAsia="標楷體" w:hAnsi="標楷體" w:hint="eastAsia"/>
          <w:sz w:val="28"/>
          <w:szCs w:val="28"/>
        </w:rPr>
        <w:t>辦理。</w:t>
      </w:r>
    </w:p>
    <w:p w:rsidR="00E616B3" w:rsidRPr="008C2768" w:rsidRDefault="00E616B3" w:rsidP="00F22B36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8C2768">
        <w:rPr>
          <w:rFonts w:ascii="標楷體" w:eastAsia="標楷體" w:hAnsi="標楷體" w:hint="eastAsia"/>
          <w:sz w:val="28"/>
          <w:szCs w:val="28"/>
        </w:rPr>
        <w:t>嘉義縣</w:t>
      </w:r>
      <w:r w:rsidRPr="008C2768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2</w:t>
      </w:r>
      <w:r w:rsidRPr="008C2768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E616B3" w:rsidRPr="008C2768" w:rsidRDefault="00E616B3" w:rsidP="00F22B36">
      <w:pPr>
        <w:spacing w:line="3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8C2768">
        <w:rPr>
          <w:rFonts w:ascii="標楷體" w:eastAsia="標楷體" w:hAnsi="標楷體" w:hint="eastAsia"/>
          <w:sz w:val="28"/>
          <w:szCs w:val="28"/>
        </w:rPr>
        <w:t>、目的</w:t>
      </w:r>
      <w:r w:rsidRPr="008C2768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</w:p>
    <w:p w:rsidR="00E616B3" w:rsidRPr="00AF7DC8" w:rsidRDefault="00E616B3" w:rsidP="00F22B36">
      <w:pPr>
        <w:spacing w:line="340" w:lineRule="exact"/>
        <w:ind w:left="980" w:hangingChars="350" w:hanging="980"/>
        <w:rPr>
          <w:rFonts w:ascii="標楷體" w:eastAsia="標楷體" w:hAnsi="標楷體" w:cs="新細明體"/>
          <w:kern w:val="0"/>
          <w:sz w:val="28"/>
          <w:szCs w:val="28"/>
        </w:rPr>
      </w:pPr>
      <w:r w:rsidRPr="008C2768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（一）提供交流平台，協助本縣閱讀通動教師，</w:t>
      </w:r>
      <w:r w:rsidRPr="00AF7DC8">
        <w:rPr>
          <w:rFonts w:ascii="標楷體" w:eastAsia="標楷體" w:hAnsi="標楷體" w:cs="新細明體" w:hint="eastAsia"/>
          <w:kern w:val="0"/>
          <w:sz w:val="28"/>
          <w:szCs w:val="28"/>
        </w:rPr>
        <w:t>保持自我成長進修，增進教學知能及技巧。</w:t>
      </w:r>
    </w:p>
    <w:p w:rsidR="00E616B3" w:rsidRPr="00AF7DC8" w:rsidRDefault="00E616B3" w:rsidP="00F22B36">
      <w:pPr>
        <w:spacing w:line="34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Pr="00AF7DC8">
        <w:rPr>
          <w:rFonts w:ascii="標楷體" w:eastAsia="標楷體" w:hAnsi="標楷體" w:cs="新細明體" w:hint="eastAsia"/>
          <w:kern w:val="0"/>
          <w:sz w:val="28"/>
          <w:szCs w:val="28"/>
        </w:rPr>
        <w:t>透過研討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及專業對話，提昇教學專業知能</w:t>
      </w:r>
      <w:r w:rsidRPr="00AF7DC8">
        <w:rPr>
          <w:rFonts w:ascii="標楷體" w:eastAsia="標楷體" w:hAnsi="標楷體" w:cs="新細明體" w:hint="eastAsia"/>
          <w:kern w:val="0"/>
          <w:sz w:val="28"/>
          <w:szCs w:val="28"/>
        </w:rPr>
        <w:t>與課程設計能力。</w:t>
      </w:r>
    </w:p>
    <w:p w:rsidR="00E616B3" w:rsidRPr="008C2768" w:rsidRDefault="00E616B3" w:rsidP="00F22B36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C2768">
        <w:rPr>
          <w:rFonts w:ascii="標楷體" w:eastAsia="標楷體" w:hAnsi="標楷體" w:hint="eastAsia"/>
          <w:sz w:val="28"/>
          <w:szCs w:val="28"/>
        </w:rPr>
        <w:t>、辦理單位</w:t>
      </w:r>
    </w:p>
    <w:p w:rsidR="00E616B3" w:rsidRPr="008C2768" w:rsidRDefault="00E616B3" w:rsidP="00F22B36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C276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8C2768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E616B3" w:rsidRPr="008C2768" w:rsidRDefault="00E616B3" w:rsidP="00F22B36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C276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8C2768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E616B3" w:rsidRPr="008C2768" w:rsidRDefault="00E616B3" w:rsidP="00F22B36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C276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（三）承辦單位：梅北</w:t>
      </w:r>
      <w:r w:rsidRPr="008C2768">
        <w:rPr>
          <w:rFonts w:ascii="標楷體" w:eastAsia="標楷體" w:hAnsi="標楷體" w:hint="eastAsia"/>
          <w:sz w:val="28"/>
          <w:szCs w:val="28"/>
        </w:rPr>
        <w:t>國民小學</w:t>
      </w:r>
    </w:p>
    <w:p w:rsidR="00E616B3" w:rsidRPr="008C2768" w:rsidRDefault="00E616B3" w:rsidP="00F22B36">
      <w:pPr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四、專業對話期間</w:t>
      </w:r>
      <w:r w:rsidRPr="008C2768">
        <w:rPr>
          <w:rFonts w:ascii="標楷體" w:eastAsia="標楷體" w:hAnsi="標楷體" w:hint="eastAsia"/>
          <w:sz w:val="28"/>
          <w:szCs w:val="28"/>
        </w:rPr>
        <w:t>及地點</w:t>
      </w:r>
    </w:p>
    <w:p w:rsidR="00E616B3" w:rsidRPr="008C2768" w:rsidRDefault="00E616B3" w:rsidP="00F22B36">
      <w:pPr>
        <w:spacing w:line="340" w:lineRule="exact"/>
        <w:ind w:left="2380" w:hangingChars="850" w:hanging="2380"/>
        <w:rPr>
          <w:rFonts w:ascii="標楷體" w:eastAsia="標楷體" w:hAnsi="標楷體"/>
          <w:color w:val="000000"/>
          <w:sz w:val="28"/>
          <w:szCs w:val="28"/>
        </w:rPr>
      </w:pPr>
      <w:r w:rsidRPr="008C276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一）活動期間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102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月。每月一次共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次計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小時（專業對話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時至下午</w:t>
      </w:r>
      <w:r w:rsidRPr="008C2768">
        <w:rPr>
          <w:rFonts w:ascii="標楷體" w:eastAsia="標楷體" w:hAnsi="標楷體"/>
          <w:color w:val="000000"/>
          <w:sz w:val="28"/>
          <w:szCs w:val="28"/>
        </w:rPr>
        <w:t>4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616B3" w:rsidRPr="0091156F" w:rsidRDefault="00E616B3" w:rsidP="00F22B36">
      <w:pPr>
        <w:spacing w:line="340" w:lineRule="exact"/>
        <w:ind w:hanging="200"/>
        <w:rPr>
          <w:rFonts w:ascii="標楷體" w:eastAsia="標楷體" w:hAnsi="標楷體"/>
          <w:color w:val="000000"/>
          <w:sz w:val="28"/>
          <w:szCs w:val="28"/>
        </w:rPr>
      </w:pPr>
      <w:r w:rsidRPr="008C2768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Pr="0091156F">
        <w:rPr>
          <w:rFonts w:ascii="標楷體" w:eastAsia="標楷體" w:hAnsi="標楷體" w:hint="eastAsia"/>
          <w:color w:val="000000"/>
          <w:sz w:val="28"/>
          <w:szCs w:val="28"/>
        </w:rPr>
        <w:t>嘉義縣梅北國小校長室。</w:t>
      </w:r>
    </w:p>
    <w:p w:rsidR="00E616B3" w:rsidRPr="008C2768" w:rsidRDefault="00E616B3" w:rsidP="00F22B36">
      <w:pPr>
        <w:spacing w:line="3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8C2768">
        <w:rPr>
          <w:rFonts w:ascii="標楷體" w:eastAsia="標楷體" w:hAnsi="標楷體" w:hint="eastAsia"/>
          <w:sz w:val="28"/>
          <w:szCs w:val="28"/>
        </w:rPr>
        <w:t>、參加對象及人數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C2768">
        <w:rPr>
          <w:rFonts w:ascii="標楷體" w:eastAsia="標楷體" w:hAnsi="標楷體" w:cs="新細明體" w:hint="eastAsia"/>
          <w:sz w:val="28"/>
          <w:szCs w:val="28"/>
        </w:rPr>
        <w:t>本縣</w:t>
      </w:r>
      <w:r>
        <w:rPr>
          <w:rFonts w:ascii="標楷體" w:eastAsia="標楷體" w:hAnsi="標楷體" w:cs="新細明體" w:hint="eastAsia"/>
          <w:sz w:val="28"/>
          <w:szCs w:val="28"/>
        </w:rPr>
        <w:t>參與</w:t>
      </w:r>
      <w:r>
        <w:rPr>
          <w:rFonts w:ascii="標楷體" w:eastAsia="標楷體" w:hAnsi="標楷體" w:hint="eastAsia"/>
          <w:sz w:val="28"/>
          <w:szCs w:val="28"/>
        </w:rPr>
        <w:t>教育部閱讀推動教師計畫之教師，計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E616B3" w:rsidRPr="008C2768" w:rsidRDefault="00E616B3" w:rsidP="00E4114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8C2768">
        <w:rPr>
          <w:rFonts w:ascii="標楷體" w:eastAsia="標楷體" w:hAnsi="標楷體" w:hint="eastAsia"/>
          <w:color w:val="000000"/>
          <w:sz w:val="28"/>
          <w:szCs w:val="28"/>
        </w:rPr>
        <w:t>課程內容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75"/>
        <w:gridCol w:w="1110"/>
        <w:gridCol w:w="3402"/>
        <w:gridCol w:w="1843"/>
        <w:gridCol w:w="1134"/>
        <w:gridCol w:w="1134"/>
      </w:tblGrid>
      <w:tr w:rsidR="00E616B3" w:rsidRPr="00436449" w:rsidTr="006B26F8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日期</w:t>
            </w:r>
            <w:r w:rsidRPr="001F25BB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（週五）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專業成長主題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主講（持）人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E616B3" w:rsidRPr="00436449" w:rsidTr="006B26F8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102/0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8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準備週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911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陳媺慈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梅北國小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616B3" w:rsidRPr="00436449" w:rsidTr="006B26F8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102"/>
              </w:smartTagPr>
              <w:r>
                <w:rPr>
                  <w:rFonts w:ascii="標楷體" w:eastAsia="標楷體" w:hAnsi="標楷體" w:cs="新細明體"/>
                  <w:bCs/>
                  <w:color w:val="000000"/>
                  <w:kern w:val="0"/>
                  <w:szCs w:val="24"/>
                </w:rPr>
                <w:t>102/09/13</w:t>
              </w:r>
            </w:smartTag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13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3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</w:p>
          <w:p w:rsidR="00E616B3" w:rsidRPr="00E4114D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16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閱讀理解策略融入社會領域教學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莊典亮教師</w:t>
            </w:r>
          </w:p>
          <w:p w:rsidR="00E616B3" w:rsidRPr="007227AA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彰化縣成功國小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梅北國小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6B3" w:rsidRPr="00E4114D" w:rsidRDefault="00E616B3" w:rsidP="00FF3D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  <w:tr w:rsidR="00E616B3" w:rsidRPr="00436449" w:rsidTr="006B26F8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02"/>
              </w:smartTagPr>
              <w:r>
                <w:rPr>
                  <w:rFonts w:ascii="標楷體" w:eastAsia="標楷體" w:hAnsi="標楷體" w:cs="新細明體"/>
                  <w:bCs/>
                  <w:color w:val="000000"/>
                  <w:kern w:val="0"/>
                  <w:szCs w:val="24"/>
                </w:rPr>
                <w:t>102/10/04</w:t>
              </w:r>
            </w:smartTag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09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00</w:t>
            </w:r>
          </w:p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16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ED4C3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2768">
              <w:rPr>
                <w:rFonts w:ascii="標楷體" w:eastAsia="標楷體" w:hAnsi="標楷體" w:hint="eastAsia"/>
                <w:color w:val="000000"/>
                <w:szCs w:val="24"/>
              </w:rPr>
              <w:t>科普讀物的引導模式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8C2768" w:rsidRDefault="00E616B3" w:rsidP="0091156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黃文弘</w:t>
            </w:r>
            <w:r w:rsidRPr="002145B1">
              <w:rPr>
                <w:rFonts w:ascii="標楷體" w:eastAsia="標楷體" w:hAnsi="標楷體" w:hint="eastAsia"/>
                <w:color w:val="000000"/>
                <w:szCs w:val="24"/>
              </w:rPr>
              <w:t>教師</w:t>
            </w:r>
          </w:p>
          <w:p w:rsidR="00E616B3" w:rsidRPr="00E4114D" w:rsidRDefault="00E616B3" w:rsidP="00911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嘉義縣三興</w:t>
            </w:r>
            <w:r w:rsidRPr="008C276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梅北國小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</w:p>
        </w:tc>
      </w:tr>
      <w:tr w:rsidR="00E616B3" w:rsidRPr="00436449" w:rsidTr="006B26F8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02"/>
              </w:smartTagPr>
              <w:r>
                <w:rPr>
                  <w:rFonts w:ascii="標楷體" w:eastAsia="標楷體" w:hAnsi="標楷體" w:cs="新細明體"/>
                  <w:bCs/>
                  <w:color w:val="000000"/>
                  <w:kern w:val="0"/>
                  <w:szCs w:val="24"/>
                </w:rPr>
                <w:t>102/11/08</w:t>
              </w:r>
            </w:smartTag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09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00</w:t>
            </w:r>
          </w:p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16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576580" w:rsidRDefault="00E616B3" w:rsidP="003D7DC8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國中閱推教師成果分享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0F6D13" w:rsidRDefault="00E616B3" w:rsidP="000F6D13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大墩國中許志瑋主任、童師薇</w:t>
            </w:r>
            <w:r w:rsidRPr="00576580"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576580" w:rsidRDefault="00E616B3" w:rsidP="003D7DC8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6580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梅北國小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6B3" w:rsidRPr="00576580" w:rsidRDefault="00E616B3" w:rsidP="002145B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658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外聘講師</w:t>
            </w:r>
          </w:p>
        </w:tc>
      </w:tr>
      <w:tr w:rsidR="00E616B3" w:rsidRPr="00436449" w:rsidTr="006B26F8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102"/>
              </w:smartTagPr>
              <w:r>
                <w:rPr>
                  <w:rFonts w:ascii="標楷體" w:eastAsia="標楷體" w:hAnsi="標楷體" w:cs="新細明體"/>
                  <w:bCs/>
                  <w:color w:val="000000"/>
                  <w:kern w:val="0"/>
                  <w:szCs w:val="24"/>
                </w:rPr>
                <w:t>102/11/01</w:t>
              </w:r>
            </w:smartTag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09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00</w:t>
            </w:r>
          </w:p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16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閱讀推動業務專業對話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911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陳媺慈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梅北國小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616B3" w:rsidRPr="00436449" w:rsidTr="006B26F8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102"/>
              </w:smartTagPr>
              <w:r>
                <w:rPr>
                  <w:rFonts w:ascii="標楷體" w:eastAsia="標楷體" w:hAnsi="標楷體" w:cs="新細明體"/>
                  <w:bCs/>
                  <w:color w:val="000000"/>
                  <w:kern w:val="0"/>
                  <w:szCs w:val="24"/>
                </w:rPr>
                <w:t>102/12/06</w:t>
              </w:r>
            </w:smartTag>
            <w:bookmarkStart w:id="0" w:name="_GoBack"/>
            <w:bookmarkEnd w:id="0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09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00</w:t>
            </w:r>
          </w:p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16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  <w:r w:rsidRPr="00E4114D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3D7D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閱讀教學的專業對話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3D7D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陳媺慈</w:t>
            </w: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B3" w:rsidRPr="00E4114D" w:rsidRDefault="00E616B3" w:rsidP="003D7D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11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梅北國小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6B3" w:rsidRPr="00E4114D" w:rsidRDefault="00E616B3" w:rsidP="002145B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616B3" w:rsidRPr="009C305F" w:rsidRDefault="00E616B3" w:rsidP="0091156F">
      <w:pPr>
        <w:tabs>
          <w:tab w:val="left" w:pos="54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 w:hint="eastAsia"/>
          <w:bCs/>
          <w:sz w:val="28"/>
          <w:szCs w:val="28"/>
        </w:rPr>
        <w:t>七、</w:t>
      </w:r>
      <w:r w:rsidRPr="009C305F">
        <w:rPr>
          <w:rFonts w:ascii="標楷體" w:eastAsia="標楷體" w:hAnsi="標楷體" w:hint="eastAsia"/>
          <w:bCs/>
          <w:color w:val="000000"/>
          <w:sz w:val="28"/>
          <w:szCs w:val="28"/>
        </w:rPr>
        <w:t>預期效益</w:t>
      </w:r>
    </w:p>
    <w:p w:rsidR="00E616B3" w:rsidRPr="009C305F" w:rsidRDefault="00E616B3" w:rsidP="0091156F">
      <w:pPr>
        <w:spacing w:before="50" w:line="260" w:lineRule="exact"/>
        <w:ind w:left="255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 w:hint="eastAsia"/>
          <w:sz w:val="28"/>
          <w:szCs w:val="28"/>
        </w:rPr>
        <w:t>（一）提昇閱讀推動教師，課程設計與教學專業知能。</w:t>
      </w:r>
    </w:p>
    <w:p w:rsidR="00E616B3" w:rsidRPr="009C305F" w:rsidRDefault="00E616B3" w:rsidP="0091156F">
      <w:pPr>
        <w:spacing w:before="50" w:line="260" w:lineRule="exact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/>
          <w:sz w:val="28"/>
          <w:szCs w:val="28"/>
        </w:rPr>
        <w:t xml:space="preserve">  </w:t>
      </w:r>
      <w:r w:rsidRPr="009C305F">
        <w:rPr>
          <w:rFonts w:ascii="標楷體" w:eastAsia="標楷體" w:hAnsi="標楷體" w:hint="eastAsia"/>
          <w:sz w:val="28"/>
          <w:szCs w:val="28"/>
        </w:rPr>
        <w:t>（二）強化閱讀推動教師，協助教學現場教師解決相關教學困境，</w:t>
      </w:r>
      <w:r w:rsidRPr="009C305F">
        <w:rPr>
          <w:rFonts w:ascii="標楷體" w:eastAsia="標楷體" w:hAnsi="標楷體"/>
          <w:sz w:val="28"/>
          <w:szCs w:val="28"/>
        </w:rPr>
        <w:t xml:space="preserve">    </w:t>
      </w:r>
    </w:p>
    <w:p w:rsidR="00E616B3" w:rsidRPr="009C305F" w:rsidRDefault="00E616B3" w:rsidP="0091156F">
      <w:pPr>
        <w:spacing w:before="50" w:line="26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 w:hint="eastAsia"/>
          <w:sz w:val="28"/>
          <w:szCs w:val="28"/>
        </w:rPr>
        <w:t>增進教學現場視導之功能。</w:t>
      </w:r>
    </w:p>
    <w:p w:rsidR="00E616B3" w:rsidRPr="009C305F" w:rsidRDefault="00E616B3" w:rsidP="0091156F">
      <w:pPr>
        <w:spacing w:before="50" w:line="260" w:lineRule="exact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/>
          <w:sz w:val="28"/>
          <w:szCs w:val="28"/>
        </w:rPr>
        <w:t xml:space="preserve">  </w:t>
      </w:r>
      <w:r w:rsidRPr="009C305F">
        <w:rPr>
          <w:rFonts w:ascii="標楷體" w:eastAsia="標楷體" w:hAnsi="標楷體" w:hint="eastAsia"/>
          <w:sz w:val="28"/>
          <w:szCs w:val="28"/>
        </w:rPr>
        <w:t>（三）提供專業分享平台，增進敎師教學交流的機會與互動。</w:t>
      </w:r>
    </w:p>
    <w:p w:rsidR="00E616B3" w:rsidRPr="009C305F" w:rsidRDefault="00E616B3" w:rsidP="009C305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 w:hint="eastAsia"/>
          <w:sz w:val="28"/>
          <w:szCs w:val="28"/>
        </w:rPr>
        <w:t>八、經費來源及概算：由縣府經費補助，詳如經費概算表</w:t>
      </w:r>
    </w:p>
    <w:p w:rsidR="00E616B3" w:rsidRPr="009C305F" w:rsidRDefault="00E616B3" w:rsidP="009C305F">
      <w:pPr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 w:hint="eastAsia"/>
          <w:sz w:val="28"/>
          <w:szCs w:val="28"/>
        </w:rPr>
        <w:t>九、研習證明：參加研習人員全程參與活動者，每場核發</w:t>
      </w:r>
      <w:r w:rsidRPr="009C305F">
        <w:rPr>
          <w:rFonts w:ascii="標楷體" w:eastAsia="標楷體" w:hAnsi="標楷體"/>
          <w:sz w:val="28"/>
          <w:szCs w:val="28"/>
        </w:rPr>
        <w:t>6</w:t>
      </w:r>
      <w:r w:rsidRPr="009C305F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E616B3" w:rsidRPr="009C305F" w:rsidRDefault="00E616B3" w:rsidP="009C305F">
      <w:pPr>
        <w:spacing w:line="400" w:lineRule="exact"/>
        <w:ind w:left="1680" w:hangingChars="600" w:hanging="1680"/>
        <w:rPr>
          <w:rFonts w:ascii="標楷體" w:eastAsia="標楷體" w:hAnsi="標楷體"/>
          <w:bCs/>
          <w:sz w:val="28"/>
          <w:szCs w:val="28"/>
        </w:rPr>
      </w:pPr>
      <w:r w:rsidRPr="009C305F">
        <w:rPr>
          <w:rFonts w:ascii="標楷體" w:eastAsia="標楷體" w:hAnsi="標楷體" w:hint="eastAsia"/>
          <w:bCs/>
          <w:sz w:val="28"/>
          <w:szCs w:val="28"/>
        </w:rPr>
        <w:t>十、</w:t>
      </w:r>
      <w:r w:rsidRPr="009C305F">
        <w:rPr>
          <w:rFonts w:ascii="標楷體" w:eastAsia="標楷體" w:hAnsi="標楷體" w:hint="eastAsia"/>
          <w:sz w:val="28"/>
          <w:szCs w:val="28"/>
        </w:rPr>
        <w:t>獎　勵：承辦此活動之學校及相關工作人員，依縣府相關規定簽請敘獎。</w:t>
      </w:r>
    </w:p>
    <w:p w:rsidR="00E616B3" w:rsidRPr="009C305F" w:rsidRDefault="00E616B3" w:rsidP="009C305F">
      <w:pPr>
        <w:spacing w:line="360" w:lineRule="exact"/>
        <w:ind w:leftChars="13" w:left="131" w:hanging="100"/>
        <w:rPr>
          <w:rFonts w:ascii="Times New Roman" w:eastAsia="標楷體" w:hAnsi="Times New Roman"/>
          <w:sz w:val="28"/>
          <w:szCs w:val="28"/>
        </w:rPr>
      </w:pPr>
      <w:r w:rsidRPr="009C305F">
        <w:rPr>
          <w:rFonts w:ascii="標楷體" w:eastAsia="標楷體" w:hAnsi="Times New Roman" w:hint="eastAsia"/>
          <w:sz w:val="28"/>
          <w:szCs w:val="28"/>
        </w:rPr>
        <w:t>十一、</w:t>
      </w:r>
      <w:r w:rsidRPr="009C305F">
        <w:rPr>
          <w:rFonts w:ascii="標楷體" w:eastAsia="標楷體" w:hAnsi="標楷體" w:hint="eastAsia"/>
          <w:sz w:val="28"/>
          <w:szCs w:val="28"/>
        </w:rPr>
        <w:t>附</w:t>
      </w:r>
      <w:r w:rsidRPr="009C305F">
        <w:rPr>
          <w:rFonts w:ascii="標楷體" w:eastAsia="標楷體" w:hAnsi="標楷體"/>
          <w:sz w:val="28"/>
          <w:szCs w:val="28"/>
        </w:rPr>
        <w:t xml:space="preserve">  </w:t>
      </w:r>
      <w:r w:rsidRPr="009C305F">
        <w:rPr>
          <w:rFonts w:ascii="標楷體" w:eastAsia="標楷體" w:hAnsi="標楷體" w:hint="eastAsia"/>
          <w:sz w:val="28"/>
          <w:szCs w:val="28"/>
        </w:rPr>
        <w:t>則</w:t>
      </w:r>
      <w:r w:rsidRPr="009C305F">
        <w:rPr>
          <w:rFonts w:ascii="Times New Roman" w:eastAsia="標楷體" w:hAnsi="Times New Roman" w:hint="eastAsia"/>
          <w:sz w:val="28"/>
          <w:szCs w:val="28"/>
        </w:rPr>
        <w:t>：</w:t>
      </w:r>
      <w:r w:rsidRPr="009C305F">
        <w:rPr>
          <w:rFonts w:ascii="標楷體" w:eastAsia="標楷體" w:hAnsi="標楷體" w:hint="eastAsia"/>
          <w:sz w:val="28"/>
          <w:szCs w:val="28"/>
        </w:rPr>
        <w:t>參加人員及工作人員請各單位給予公</w:t>
      </w:r>
      <w:r w:rsidRPr="009C305F">
        <w:rPr>
          <w:rFonts w:ascii="標楷體" w:eastAsia="標楷體" w:hAnsi="標楷體"/>
          <w:sz w:val="28"/>
          <w:szCs w:val="28"/>
        </w:rPr>
        <w:t>(</w:t>
      </w:r>
      <w:r w:rsidRPr="009C305F">
        <w:rPr>
          <w:rFonts w:ascii="標楷體" w:eastAsia="標楷體" w:hAnsi="標楷體" w:hint="eastAsia"/>
          <w:sz w:val="28"/>
          <w:szCs w:val="28"/>
        </w:rPr>
        <w:t>差</w:t>
      </w:r>
      <w:r w:rsidRPr="009C305F">
        <w:rPr>
          <w:rFonts w:ascii="標楷體" w:eastAsia="標楷體" w:hAnsi="標楷體"/>
          <w:sz w:val="28"/>
          <w:szCs w:val="28"/>
        </w:rPr>
        <w:t>)</w:t>
      </w:r>
      <w:r w:rsidRPr="009C305F">
        <w:rPr>
          <w:rFonts w:ascii="標楷體" w:eastAsia="標楷體" w:hAnsi="標楷體" w:hint="eastAsia"/>
          <w:sz w:val="28"/>
          <w:szCs w:val="28"/>
        </w:rPr>
        <w:t>假登記</w:t>
      </w:r>
    </w:p>
    <w:p w:rsidR="00E616B3" w:rsidRPr="009C305F" w:rsidRDefault="00E616B3" w:rsidP="009C305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C305F">
        <w:rPr>
          <w:rFonts w:ascii="標楷體" w:eastAsia="標楷體" w:hAnsi="標楷體" w:hint="eastAsia"/>
          <w:sz w:val="28"/>
          <w:szCs w:val="28"/>
        </w:rPr>
        <w:t>十二、本實施計畫簽奉</w:t>
      </w:r>
      <w:r w:rsidRPr="009C305F">
        <w:rPr>
          <w:rFonts w:ascii="標楷體" w:eastAsia="標楷體" w:hAnsi="標楷體"/>
          <w:sz w:val="28"/>
          <w:szCs w:val="28"/>
        </w:rPr>
        <w:t xml:space="preserve">  </w:t>
      </w:r>
      <w:r w:rsidRPr="009C305F">
        <w:rPr>
          <w:rFonts w:ascii="標楷體" w:eastAsia="標楷體" w:hAnsi="標楷體" w:hint="eastAsia"/>
          <w:sz w:val="28"/>
          <w:szCs w:val="28"/>
        </w:rPr>
        <w:t>縣長核定後實施，修正時亦同。</w:t>
      </w: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616B3" w:rsidRPr="00413A02" w:rsidRDefault="00E616B3" w:rsidP="00F22B36">
      <w:pPr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616B3" w:rsidRPr="00413A02" w:rsidRDefault="00E616B3" w:rsidP="00B97717">
      <w:pPr>
        <w:spacing w:beforeLines="200" w:line="320" w:lineRule="exact"/>
        <w:rPr>
          <w:rFonts w:ascii="標楷體" w:eastAsia="標楷體" w:hAnsi="標楷體" w:cs="標楷體"/>
          <w:sz w:val="28"/>
          <w:szCs w:val="28"/>
        </w:rPr>
      </w:pPr>
    </w:p>
    <w:p w:rsidR="00E616B3" w:rsidRPr="00413A02" w:rsidRDefault="00E616B3" w:rsidP="009C305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E616B3" w:rsidRPr="00413A02" w:rsidSect="005D6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B3" w:rsidRDefault="00E616B3" w:rsidP="0058585E">
      <w:r>
        <w:separator/>
      </w:r>
    </w:p>
  </w:endnote>
  <w:endnote w:type="continuationSeparator" w:id="0">
    <w:p w:rsidR="00E616B3" w:rsidRDefault="00E616B3" w:rsidP="0058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B3" w:rsidRDefault="00E616B3" w:rsidP="0058585E">
      <w:r>
        <w:separator/>
      </w:r>
    </w:p>
  </w:footnote>
  <w:footnote w:type="continuationSeparator" w:id="0">
    <w:p w:rsidR="00E616B3" w:rsidRDefault="00E616B3" w:rsidP="0058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59B"/>
    <w:multiLevelType w:val="hybridMultilevel"/>
    <w:tmpl w:val="8A6AB04A"/>
    <w:lvl w:ilvl="0" w:tplc="0F44F0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A556BA"/>
    <w:multiLevelType w:val="hybridMultilevel"/>
    <w:tmpl w:val="163C673E"/>
    <w:lvl w:ilvl="0" w:tplc="A970BA8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7531E6"/>
    <w:multiLevelType w:val="hybridMultilevel"/>
    <w:tmpl w:val="1944A2BA"/>
    <w:lvl w:ilvl="0" w:tplc="4120FB50">
      <w:start w:val="1"/>
      <w:numFmt w:val="taiwaneseCountingThousand"/>
      <w:lvlText w:val=" (%1)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7245149"/>
    <w:multiLevelType w:val="hybridMultilevel"/>
    <w:tmpl w:val="9FDC43C0"/>
    <w:lvl w:ilvl="0" w:tplc="32A674F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AEF449E"/>
    <w:multiLevelType w:val="hybridMultilevel"/>
    <w:tmpl w:val="6CD8313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30416EC5"/>
    <w:multiLevelType w:val="multilevel"/>
    <w:tmpl w:val="B78C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D0642D"/>
    <w:multiLevelType w:val="hybridMultilevel"/>
    <w:tmpl w:val="427E3B58"/>
    <w:lvl w:ilvl="0" w:tplc="0F44F0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3CF13C8C"/>
    <w:multiLevelType w:val="hybridMultilevel"/>
    <w:tmpl w:val="1F182D08"/>
    <w:lvl w:ilvl="0" w:tplc="0F44F0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ED94D5F"/>
    <w:multiLevelType w:val="hybridMultilevel"/>
    <w:tmpl w:val="48AC5682"/>
    <w:lvl w:ilvl="0" w:tplc="1520F18C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0857080"/>
    <w:multiLevelType w:val="hybridMultilevel"/>
    <w:tmpl w:val="7042FC0A"/>
    <w:lvl w:ilvl="0" w:tplc="0F44F0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AA57337"/>
    <w:multiLevelType w:val="multilevel"/>
    <w:tmpl w:val="99A4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6E059B"/>
    <w:multiLevelType w:val="hybridMultilevel"/>
    <w:tmpl w:val="50C6372C"/>
    <w:lvl w:ilvl="0" w:tplc="1B2A9BA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58CE0FB0"/>
    <w:multiLevelType w:val="hybridMultilevel"/>
    <w:tmpl w:val="A85A2B30"/>
    <w:lvl w:ilvl="0" w:tplc="A35206EA">
      <w:start w:val="5"/>
      <w:numFmt w:val="taiwaneseCountingThousand"/>
      <w:lvlText w:val="%1、"/>
      <w:lvlJc w:val="left"/>
      <w:pPr>
        <w:ind w:left="1005" w:hanging="51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  <w:rPr>
        <w:rFonts w:cs="Times New Roman"/>
      </w:rPr>
    </w:lvl>
  </w:abstractNum>
  <w:abstractNum w:abstractNumId="13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4">
    <w:nsid w:val="601432A0"/>
    <w:multiLevelType w:val="hybridMultilevel"/>
    <w:tmpl w:val="A330EFFA"/>
    <w:lvl w:ilvl="0" w:tplc="0F44F0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60068CC"/>
    <w:multiLevelType w:val="hybridMultilevel"/>
    <w:tmpl w:val="37F64F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D5E0A0F"/>
    <w:multiLevelType w:val="hybridMultilevel"/>
    <w:tmpl w:val="3968AE5C"/>
    <w:lvl w:ilvl="0" w:tplc="0F44F0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291648B"/>
    <w:multiLevelType w:val="hybridMultilevel"/>
    <w:tmpl w:val="F8C2C9E0"/>
    <w:lvl w:ilvl="0" w:tplc="2EFE43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9E0CDA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4B8FF98">
      <w:start w:val="6"/>
      <w:numFmt w:val="decimal"/>
      <w:lvlText w:val="□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5115BBF"/>
    <w:multiLevelType w:val="hybridMultilevel"/>
    <w:tmpl w:val="EF0A198A"/>
    <w:lvl w:ilvl="0" w:tplc="4120FB50">
      <w:start w:val="1"/>
      <w:numFmt w:val="taiwaneseCountingThousand"/>
      <w:lvlText w:val=" (%1)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8"/>
  </w:num>
  <w:num w:numId="5">
    <w:abstractNumId w:val="2"/>
  </w:num>
  <w:num w:numId="6">
    <w:abstractNumId w:val="18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5E"/>
    <w:rsid w:val="000A7551"/>
    <w:rsid w:val="000C56AC"/>
    <w:rsid w:val="000F6D13"/>
    <w:rsid w:val="00173E69"/>
    <w:rsid w:val="0017413C"/>
    <w:rsid w:val="001D3BDF"/>
    <w:rsid w:val="001F25BB"/>
    <w:rsid w:val="002145B1"/>
    <w:rsid w:val="00261AFA"/>
    <w:rsid w:val="0028251D"/>
    <w:rsid w:val="002B12D2"/>
    <w:rsid w:val="002C65A9"/>
    <w:rsid w:val="00336041"/>
    <w:rsid w:val="003D7DC8"/>
    <w:rsid w:val="00413A02"/>
    <w:rsid w:val="00436449"/>
    <w:rsid w:val="00576580"/>
    <w:rsid w:val="0058585E"/>
    <w:rsid w:val="005948D3"/>
    <w:rsid w:val="005D6ACF"/>
    <w:rsid w:val="006B26F8"/>
    <w:rsid w:val="007227AA"/>
    <w:rsid w:val="00727C7C"/>
    <w:rsid w:val="00832386"/>
    <w:rsid w:val="008C2768"/>
    <w:rsid w:val="0091156F"/>
    <w:rsid w:val="0091720C"/>
    <w:rsid w:val="00930BE5"/>
    <w:rsid w:val="009B4738"/>
    <w:rsid w:val="009C305F"/>
    <w:rsid w:val="00AF7DC8"/>
    <w:rsid w:val="00B76CC9"/>
    <w:rsid w:val="00B97717"/>
    <w:rsid w:val="00BB4AB6"/>
    <w:rsid w:val="00D230F5"/>
    <w:rsid w:val="00D34D2C"/>
    <w:rsid w:val="00E4114D"/>
    <w:rsid w:val="00E45810"/>
    <w:rsid w:val="00E616B3"/>
    <w:rsid w:val="00ED4C3D"/>
    <w:rsid w:val="00ED683B"/>
    <w:rsid w:val="00EF5BB1"/>
    <w:rsid w:val="00F22B36"/>
    <w:rsid w:val="00FD405F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585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85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F7DC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嘉義縣102年度推廣閱讀活動實施計畫</dc:title>
  <dc:subject/>
  <dc:creator>may</dc:creator>
  <cp:keywords/>
  <dc:description/>
  <cp:lastModifiedBy>sin3332002</cp:lastModifiedBy>
  <cp:revision>3</cp:revision>
  <cp:lastPrinted>2013-09-03T01:42:00Z</cp:lastPrinted>
  <dcterms:created xsi:type="dcterms:W3CDTF">2013-09-03T01:43:00Z</dcterms:created>
  <dcterms:modified xsi:type="dcterms:W3CDTF">2013-09-17T02:04:00Z</dcterms:modified>
</cp:coreProperties>
</file>