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B" w:rsidRPr="006F53B1" w:rsidRDefault="00C973AF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嘉義縣</w:t>
      </w:r>
      <w:r w:rsidR="00A05402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中埔鄉和興</w:t>
      </w:r>
      <w:r w:rsidR="00A61AB3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國民小學</w:t>
      </w:r>
      <w:r w:rsidR="00D0031B" w:rsidRPr="006F53B1">
        <w:rPr>
          <w:rFonts w:ascii="標楷體" w:eastAsia="標楷體" w:hAnsi="標楷體" w:cs="Times New Roman" w:hint="eastAsia"/>
          <w:b/>
          <w:color w:val="000000" w:themeColor="text1"/>
          <w:spacing w:val="-2"/>
          <w:sz w:val="36"/>
          <w:szCs w:val="32"/>
        </w:rPr>
        <w:t>推動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員工協助方案</w:t>
      </w:r>
      <w:r w:rsidR="00A61AB3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實施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計畫</w:t>
      </w:r>
    </w:p>
    <w:p w:rsidR="00A61AB3" w:rsidRDefault="00C32206" w:rsidP="00A61AB3">
      <w:pPr>
        <w:spacing w:line="540" w:lineRule="exact"/>
        <w:ind w:left="798" w:hangingChars="285" w:hanging="79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FF45C3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Pr="00996995">
        <w:rPr>
          <w:rFonts w:ascii="標楷體" w:eastAsia="標楷體" w:hAnsi="標楷體" w:hint="eastAsia"/>
          <w:sz w:val="28"/>
          <w:szCs w:val="28"/>
        </w:rPr>
        <w:t>嘉義縣政府暨所屬機關學校推動員工協助方案實施計畫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DE6AE4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目的：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發現並協助同仁解決可能影響工作效能之相關問題，使其以健康的身心投入工作，以提高服務效能；</w:t>
      </w:r>
      <w:proofErr w:type="gramStart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爰</w:t>
      </w:r>
      <w:proofErr w:type="gramEnd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本於人本關懷，藉由多樣化的協助性措施，建立溫馨關懷的工作環境</w:t>
      </w:r>
      <w:r w:rsid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營造互動良好之組織文化，以全面提昇組織競爭力</w:t>
      </w:r>
      <w:r w:rsidR="00D0031B" w:rsidRPr="007638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7D2638">
        <w:rPr>
          <w:rFonts w:ascii="標楷體" w:eastAsia="標楷體" w:hAnsi="標楷體" w:hint="eastAsia"/>
          <w:sz w:val="28"/>
          <w:szCs w:val="28"/>
        </w:rPr>
        <w:t>適用對象：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本</w:t>
      </w:r>
      <w:r w:rsidR="00A61AB3">
        <w:rPr>
          <w:rFonts w:ascii="標楷體" w:eastAsia="標楷體" w:hAnsi="標楷體" w:hint="eastAsia"/>
          <w:sz w:val="28"/>
          <w:szCs w:val="28"/>
        </w:rPr>
        <w:t>校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現職人員</w:t>
      </w:r>
      <w:r w:rsidR="00A05402" w:rsidRPr="00A05402">
        <w:rPr>
          <w:rFonts w:ascii="標楷體" w:eastAsia="標楷體" w:hAnsi="標楷體" w:hint="eastAsia"/>
          <w:sz w:val="28"/>
          <w:szCs w:val="28"/>
        </w:rPr>
        <w:t>（含長期代理教師、工友、臨時人員等）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。</w:t>
      </w:r>
    </w:p>
    <w:p w:rsidR="00A61AB3" w:rsidRDefault="00C32206" w:rsidP="00C32206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服務內容：</w:t>
      </w:r>
    </w:p>
    <w:p w:rsidR="00A05402" w:rsidRP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>（一）個人層次</w:t>
      </w:r>
    </w:p>
    <w:p w:rsidR="00A05402" w:rsidRP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1.工作面：包括新進員工輔導、工作轉換適應、職</w:t>
      </w:r>
      <w:proofErr w:type="gramStart"/>
      <w:r w:rsidRPr="00A05402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A05402">
        <w:rPr>
          <w:rFonts w:ascii="標楷體" w:eastAsia="標楷體" w:hAnsi="標楷體" w:hint="eastAsia"/>
          <w:sz w:val="28"/>
          <w:szCs w:val="28"/>
        </w:rPr>
        <w:t>與生涯發展、職場   性騷擾問題協助、退休規劃、工作與生活平衡等服務。</w:t>
      </w:r>
    </w:p>
    <w:p w:rsidR="00A05402" w:rsidRP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2.生活面：包括提供法律諮詢、財務諮詢等諮詢服務機制及家庭婚姻、生活管理、藝文活動等人文生活資訊服務。</w:t>
      </w:r>
    </w:p>
    <w:p w:rsidR="00A05402" w:rsidRP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3.健康面：</w:t>
      </w:r>
    </w:p>
    <w:p w:rsidR="00A05402" w:rsidRP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(1)心理健康：提供壓力調適、人際關係管理、情緒管理、心理諮商與輔導等服務。</w:t>
      </w:r>
    </w:p>
    <w:p w:rsidR="00F80AF6" w:rsidRPr="00D76A8A" w:rsidRDefault="00A05402" w:rsidP="00D76A8A">
      <w:pPr>
        <w:spacing w:line="540" w:lineRule="exact"/>
        <w:ind w:left="1932" w:hangingChars="690" w:hanging="1932"/>
        <w:jc w:val="both"/>
        <w:rPr>
          <w:rFonts w:ascii="標楷體" w:eastAsia="標楷體" w:hAnsi="標楷體" w:hint="eastAsia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(2)醫療保健：提供各項醫療保健措施及民間團體之醫療保健資源相關資訊。</w:t>
      </w:r>
    </w:p>
    <w:p w:rsidR="00A05402" w:rsidRP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　(二)組織及管理層次</w:t>
      </w:r>
    </w:p>
    <w:p w:rsidR="00A05402" w:rsidRPr="00A05402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  1.組織面：包含組織變革管理、重大壓力事件管理、績效改善等。</w:t>
      </w:r>
    </w:p>
    <w:p w:rsidR="00A05402" w:rsidRPr="008D28A3" w:rsidRDefault="00A05402" w:rsidP="00A05402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 w:rsidRPr="00A05402">
        <w:rPr>
          <w:rFonts w:ascii="標楷體" w:eastAsia="標楷體" w:hAnsi="標楷體" w:hint="eastAsia"/>
          <w:sz w:val="28"/>
          <w:szCs w:val="28"/>
        </w:rPr>
        <w:t xml:space="preserve">    2.管理面：包含領導統御、面談技巧、敏感度訓練等，並使管理人員能夠在員工發生影響工作效能等問題時協助轉</w:t>
      </w:r>
      <w:proofErr w:type="gramStart"/>
      <w:r w:rsidRPr="00A05402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A05402">
        <w:rPr>
          <w:rFonts w:ascii="標楷體" w:eastAsia="標楷體" w:hAnsi="標楷體" w:hint="eastAsia"/>
          <w:sz w:val="28"/>
          <w:szCs w:val="28"/>
        </w:rPr>
        <w:t>。</w:t>
      </w:r>
    </w:p>
    <w:p w:rsidR="001D12AA" w:rsidRPr="001D12AA" w:rsidRDefault="00B5629B" w:rsidP="001003A5">
      <w:pPr>
        <w:adjustRightInd w:val="0"/>
        <w:snapToGrid w:val="0"/>
        <w:spacing w:line="480" w:lineRule="exact"/>
        <w:ind w:left="2506" w:hangingChars="895" w:hanging="25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成立關懷小組</w:t>
      </w:r>
      <w:r w:rsidR="001D12A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由本校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各處(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室)主任成立關懷小組</w:t>
      </w:r>
      <w:r w:rsidR="00B83513">
        <w:rPr>
          <w:rFonts w:ascii="標楷體" w:eastAsia="標楷體" w:hAnsi="標楷體" w:hint="eastAsia"/>
          <w:sz w:val="28"/>
          <w:szCs w:val="28"/>
        </w:rPr>
        <w:t>，各依專長領域，依據標準作業流程辦理協助訪談</w:t>
      </w:r>
      <w:r w:rsidR="001D12AA">
        <w:rPr>
          <w:rFonts w:ascii="標楷體" w:eastAsia="標楷體" w:hAnsi="標楷體" w:hint="eastAsia"/>
          <w:sz w:val="28"/>
          <w:szCs w:val="28"/>
        </w:rPr>
        <w:t>，提供員工協助服務，並轉</w:t>
      </w:r>
      <w:proofErr w:type="gramStart"/>
      <w:r w:rsidR="001D12A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1D12AA">
        <w:rPr>
          <w:rFonts w:ascii="標楷體" w:eastAsia="標楷體" w:hAnsi="標楷體" w:hint="eastAsia"/>
          <w:sz w:val="28"/>
          <w:szCs w:val="28"/>
        </w:rPr>
        <w:t>至相關</w:t>
      </w:r>
      <w:r w:rsidR="005C52EE">
        <w:rPr>
          <w:rFonts w:ascii="標楷體" w:eastAsia="標楷體" w:hAnsi="標楷體" w:hint="eastAsia"/>
          <w:sz w:val="28"/>
          <w:szCs w:val="28"/>
        </w:rPr>
        <w:t>部門尋求協助。</w:t>
      </w:r>
    </w:p>
    <w:p w:rsidR="001D12AA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E1547B">
        <w:rPr>
          <w:rFonts w:ascii="標楷體" w:eastAsia="標楷體" w:hAnsi="標楷體" w:hint="eastAsia"/>
          <w:sz w:val="28"/>
          <w:szCs w:val="28"/>
        </w:rPr>
        <w:t>、具體實施方式：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5340F">
        <w:rPr>
          <w:rFonts w:ascii="標楷體" w:eastAsia="標楷體" w:hAnsi="標楷體" w:hint="eastAsia"/>
          <w:sz w:val="28"/>
          <w:szCs w:val="28"/>
        </w:rPr>
        <w:t>建立SOP，詳述處理流程。</w:t>
      </w:r>
    </w:p>
    <w:p w:rsidR="0035340F" w:rsidRDefault="00E1547B" w:rsidP="00C32206">
      <w:pPr>
        <w:adjustRightInd w:val="0"/>
        <w:snapToGrid w:val="0"/>
        <w:spacing w:line="480" w:lineRule="exact"/>
        <w:ind w:left="1319" w:hangingChars="471" w:hanging="13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286694">
        <w:rPr>
          <w:rFonts w:ascii="標楷體" w:eastAsia="標楷體" w:hAnsi="標楷體" w:hint="eastAsia"/>
          <w:sz w:val="28"/>
          <w:szCs w:val="28"/>
        </w:rPr>
        <w:t>辦理</w:t>
      </w:r>
      <w:r w:rsidR="008562ED">
        <w:rPr>
          <w:rFonts w:ascii="標楷體" w:eastAsia="標楷體" w:hAnsi="標楷體" w:hint="eastAsia"/>
          <w:sz w:val="28"/>
          <w:szCs w:val="28"/>
        </w:rPr>
        <w:t>員工協助方案</w:t>
      </w:r>
      <w:r w:rsidR="00286694">
        <w:rPr>
          <w:rFonts w:ascii="標楷體" w:eastAsia="標楷體" w:hAnsi="標楷體" w:hint="eastAsia"/>
          <w:sz w:val="28"/>
          <w:szCs w:val="28"/>
        </w:rPr>
        <w:t>需求調查。</w:t>
      </w:r>
    </w:p>
    <w:p w:rsidR="00286694" w:rsidRDefault="0035340F" w:rsidP="005644F7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C32206">
        <w:rPr>
          <w:rFonts w:ascii="標楷體" w:eastAsia="標楷體" w:hAnsi="標楷體" w:hint="eastAsia"/>
          <w:sz w:val="28"/>
          <w:szCs w:val="28"/>
        </w:rPr>
        <w:t>三</w:t>
      </w:r>
      <w:r w:rsidR="005644F7">
        <w:rPr>
          <w:rFonts w:ascii="標楷體" w:eastAsia="標楷體" w:hAnsi="標楷體" w:hint="eastAsia"/>
          <w:sz w:val="28"/>
          <w:szCs w:val="28"/>
        </w:rPr>
        <w:t>）辦理</w:t>
      </w:r>
      <w:proofErr w:type="gramStart"/>
      <w:r w:rsidR="005644F7">
        <w:rPr>
          <w:rFonts w:ascii="標楷體" w:eastAsia="標楷體" w:hAnsi="標楷體" w:hint="eastAsia"/>
          <w:sz w:val="28"/>
          <w:szCs w:val="28"/>
        </w:rPr>
        <w:t>或</w:t>
      </w:r>
      <w:r w:rsidR="00135FBF">
        <w:rPr>
          <w:rFonts w:ascii="標楷體" w:eastAsia="標楷體" w:hAnsi="標楷體" w:hint="eastAsia"/>
          <w:sz w:val="28"/>
          <w:szCs w:val="28"/>
        </w:rPr>
        <w:t>薦派</w:t>
      </w:r>
      <w:r w:rsidR="005644F7">
        <w:rPr>
          <w:rFonts w:ascii="標楷體" w:eastAsia="標楷體" w:hAnsi="標楷體" w:hint="eastAsia"/>
          <w:sz w:val="28"/>
          <w:szCs w:val="28"/>
        </w:rPr>
        <w:t>參加</w:t>
      </w:r>
      <w:proofErr w:type="gramEnd"/>
      <w:r w:rsidR="005644F7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="005644F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5644F7">
        <w:rPr>
          <w:rFonts w:ascii="標楷體" w:eastAsia="標楷體" w:hAnsi="標楷體" w:hint="eastAsia"/>
          <w:sz w:val="28"/>
          <w:szCs w:val="28"/>
        </w:rPr>
        <w:t>訓。</w:t>
      </w:r>
    </w:p>
    <w:p w:rsidR="00716AC9" w:rsidRDefault="00716AC9" w:rsidP="005644F7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716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員工協助方案導入方式</w:t>
      </w:r>
      <w:r w:rsidR="00A05402">
        <w:rPr>
          <w:rFonts w:ascii="標楷體" w:eastAsia="標楷體" w:hAnsi="標楷體" w:hint="eastAsia"/>
          <w:sz w:val="28"/>
          <w:szCs w:val="28"/>
        </w:rPr>
        <w:t>。</w:t>
      </w:r>
    </w:p>
    <w:p w:rsidR="00A01B77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01B77">
        <w:rPr>
          <w:rFonts w:ascii="標楷體" w:eastAsia="標楷體" w:hAnsi="標楷體" w:hint="eastAsia"/>
          <w:sz w:val="28"/>
          <w:szCs w:val="28"/>
        </w:rPr>
        <w:t>、員工協助方案導入方式：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/>
          <w:sz w:val="28"/>
          <w:szCs w:val="28"/>
        </w:rPr>
        <w:t>(</w:t>
      </w:r>
      <w:proofErr w:type="gramStart"/>
      <w:r w:rsidR="001034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定期</w:t>
      </w:r>
      <w:r w:rsidR="00A01B77">
        <w:rPr>
          <w:rFonts w:ascii="標楷體" w:eastAsia="標楷體" w:hAnsi="標楷體" w:hint="eastAsia"/>
          <w:sz w:val="28"/>
          <w:szCs w:val="28"/>
        </w:rPr>
        <w:t>以多元管道</w:t>
      </w:r>
      <w:r>
        <w:rPr>
          <w:rFonts w:ascii="標楷體" w:eastAsia="標楷體" w:hAnsi="標楷體" w:hint="eastAsia"/>
          <w:sz w:val="28"/>
          <w:szCs w:val="28"/>
        </w:rPr>
        <w:t>傳送溫馨短文</w:t>
      </w:r>
      <w:r w:rsidR="00782A3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健康管理新知</w:t>
      </w:r>
      <w:r w:rsidR="00782A3E">
        <w:rPr>
          <w:rFonts w:ascii="標楷體" w:eastAsia="標楷體" w:hAnsi="標楷體" w:hint="eastAsia"/>
          <w:sz w:val="28"/>
          <w:szCs w:val="28"/>
        </w:rPr>
        <w:t>、</w:t>
      </w:r>
      <w:r w:rsidR="00782A3E" w:rsidRPr="004E591A">
        <w:rPr>
          <w:rFonts w:ascii="標楷體" w:eastAsia="標楷體" w:hAnsi="標楷體" w:hint="eastAsia"/>
          <w:sz w:val="28"/>
          <w:szCs w:val="28"/>
        </w:rPr>
        <w:t>法律協助</w:t>
      </w:r>
      <w:r w:rsidR="00782A3E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0A9E" w:rsidRPr="00FF0A9E" w:rsidRDefault="00FF0A9E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Pr="00C25512">
        <w:rPr>
          <w:rFonts w:ascii="標楷體" w:eastAsia="標楷體" w:hint="eastAsia"/>
          <w:sz w:val="28"/>
          <w:szCs w:val="28"/>
        </w:rPr>
        <w:t>辦理多元化</w:t>
      </w:r>
      <w:r w:rsidR="000B16D6">
        <w:rPr>
          <w:rFonts w:ascii="標楷體" w:eastAsia="標楷體" w:hint="eastAsia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67BA7">
        <w:rPr>
          <w:rFonts w:ascii="標楷體" w:eastAsia="標楷體" w:hAnsi="標楷體" w:hint="eastAsia"/>
          <w:sz w:val="28"/>
          <w:szCs w:val="28"/>
        </w:rPr>
        <w:t>藝文</w:t>
      </w:r>
      <w:r w:rsidR="00AC589C">
        <w:rPr>
          <w:rFonts w:ascii="標楷體" w:eastAsia="標楷體" w:hAnsi="標楷體" w:hint="eastAsia"/>
          <w:sz w:val="28"/>
          <w:szCs w:val="28"/>
        </w:rPr>
        <w:t>、體育</w:t>
      </w:r>
      <w:r>
        <w:rPr>
          <w:rFonts w:ascii="標楷體" w:eastAsia="標楷體" w:hAnsi="標楷體" w:hint="eastAsia"/>
          <w:sz w:val="28"/>
          <w:szCs w:val="28"/>
        </w:rPr>
        <w:t>活動等，</w:t>
      </w:r>
      <w:r w:rsidRPr="00C25512">
        <w:rPr>
          <w:rFonts w:ascii="標楷體" w:eastAsia="標楷體" w:hint="eastAsia"/>
          <w:sz w:val="28"/>
          <w:szCs w:val="28"/>
        </w:rPr>
        <w:t>紓解同仁生活及工作上壓力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547B" w:rsidRDefault="001034EA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154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547B">
        <w:rPr>
          <w:rFonts w:ascii="標楷體" w:eastAsia="標楷體" w:hAnsi="標楷體" w:hint="eastAsia"/>
          <w:sz w:val="28"/>
          <w:szCs w:val="28"/>
        </w:rPr>
        <w:t>各項會議及研習中進行宣導。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四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海報文宣張貼於本校公佈欄。</w:t>
      </w:r>
    </w:p>
    <w:p w:rsidR="005644F7" w:rsidRDefault="005644F7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五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召開員工協助方案說明會。</w:t>
      </w:r>
    </w:p>
    <w:p w:rsidR="005644F7" w:rsidRDefault="005644F7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六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新進人員個別訪談說明。</w:t>
      </w:r>
    </w:p>
    <w:p w:rsidR="00A52414" w:rsidRDefault="00A52414" w:rsidP="00A52414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(七)</w:t>
      </w:r>
      <w:r w:rsidRPr="00A52414">
        <w:rPr>
          <w:rFonts w:ascii="標楷體" w:eastAsia="標楷體" w:hAnsi="標楷體" w:hint="eastAsia"/>
          <w:sz w:val="28"/>
          <w:szCs w:val="28"/>
        </w:rPr>
        <w:t>提供新進同仁租屋訊息服務：提供鄰近學校且安全之租屋訊息供新進同仁參考，以安定其生活及教學。</w:t>
      </w:r>
    </w:p>
    <w:p w:rsidR="00F13BA1" w:rsidRDefault="00F13BA1" w:rsidP="00F80AF6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80AF6">
        <w:rPr>
          <w:rFonts w:ascii="標楷體" w:eastAsia="標楷體" w:hAnsi="標楷體" w:hint="eastAsia"/>
          <w:sz w:val="28"/>
          <w:szCs w:val="28"/>
        </w:rPr>
        <w:t>(</w:t>
      </w:r>
      <w:r w:rsidR="00A52414">
        <w:rPr>
          <w:rFonts w:ascii="標楷體" w:eastAsia="標楷體" w:hAnsi="標楷體" w:hint="eastAsia"/>
          <w:sz w:val="28"/>
          <w:szCs w:val="28"/>
        </w:rPr>
        <w:t>八</w:t>
      </w:r>
      <w:r w:rsidRPr="00F80AF6">
        <w:rPr>
          <w:rFonts w:ascii="標楷體" w:eastAsia="標楷體" w:hAnsi="標楷體" w:hint="eastAsia"/>
          <w:sz w:val="28"/>
          <w:szCs w:val="28"/>
        </w:rPr>
        <w:t>)</w:t>
      </w:r>
      <w:r w:rsidR="00F80AF6" w:rsidRPr="00F80AF6">
        <w:rPr>
          <w:rFonts w:ascii="標楷體" w:eastAsia="標楷體" w:hAnsi="標楷體" w:hint="eastAsia"/>
          <w:sz w:val="28"/>
          <w:szCs w:val="28"/>
        </w:rPr>
        <w:t>生活慰問：於同仁婚、喪、喜、慶時，主動提供所需相關服務及申請補助之資訊。</w:t>
      </w:r>
    </w:p>
    <w:p w:rsidR="00F80AF6" w:rsidRDefault="00F80AF6" w:rsidP="00F80AF6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A52414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)本校提供</w:t>
      </w:r>
      <w:r w:rsidRPr="00F80AF6">
        <w:rPr>
          <w:rFonts w:ascii="標楷體" w:eastAsia="標楷體" w:hAnsi="標楷體" w:hint="eastAsia"/>
          <w:sz w:val="28"/>
          <w:szCs w:val="28"/>
        </w:rPr>
        <w:t>桌球、羽球、籃球場</w:t>
      </w:r>
      <w:r>
        <w:rPr>
          <w:rFonts w:ascii="標楷體" w:eastAsia="標楷體" w:hAnsi="標楷體" w:hint="eastAsia"/>
          <w:sz w:val="28"/>
          <w:szCs w:val="28"/>
        </w:rPr>
        <w:t>、健身房、游泳池</w:t>
      </w:r>
      <w:r w:rsidRPr="00F80AF6">
        <w:rPr>
          <w:rFonts w:ascii="標楷體" w:eastAsia="標楷體" w:hAnsi="標楷體" w:hint="eastAsia"/>
          <w:sz w:val="28"/>
          <w:szCs w:val="28"/>
        </w:rPr>
        <w:t>等場地，</w:t>
      </w:r>
      <w:r>
        <w:rPr>
          <w:rFonts w:ascii="標楷體" w:eastAsia="標楷體" w:hAnsi="標楷體" w:hint="eastAsia"/>
          <w:sz w:val="28"/>
          <w:szCs w:val="28"/>
        </w:rPr>
        <w:t>提倡運動</w:t>
      </w:r>
      <w:r w:rsidRPr="00F80AF6">
        <w:rPr>
          <w:rFonts w:ascii="標楷體" w:eastAsia="標楷體" w:hAnsi="標楷體" w:hint="eastAsia"/>
          <w:sz w:val="28"/>
          <w:szCs w:val="28"/>
        </w:rPr>
        <w:t>促進</w:t>
      </w:r>
      <w:r>
        <w:rPr>
          <w:rFonts w:ascii="標楷體" w:eastAsia="標楷體" w:hAnsi="標楷體" w:hint="eastAsia"/>
          <w:sz w:val="28"/>
          <w:szCs w:val="28"/>
        </w:rPr>
        <w:t>同仁</w:t>
      </w:r>
      <w:r w:rsidRPr="00F80AF6">
        <w:rPr>
          <w:rFonts w:ascii="標楷體" w:eastAsia="標楷體" w:hAnsi="標楷體" w:hint="eastAsia"/>
          <w:sz w:val="28"/>
          <w:szCs w:val="28"/>
        </w:rPr>
        <w:t>身心健康。</w:t>
      </w:r>
    </w:p>
    <w:p w:rsidR="00AC589C" w:rsidRPr="00F80AF6" w:rsidRDefault="00AC589C" w:rsidP="00AC589C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A52414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C589C">
        <w:rPr>
          <w:rFonts w:ascii="標楷體" w:eastAsia="標楷體" w:hAnsi="標楷體" w:hint="eastAsia"/>
          <w:sz w:val="28"/>
          <w:szCs w:val="28"/>
        </w:rPr>
        <w:t>推行「簡式健康表」</w:t>
      </w:r>
      <w:proofErr w:type="gramStart"/>
      <w:r w:rsidRPr="00AC589C">
        <w:rPr>
          <w:rFonts w:ascii="標楷體" w:eastAsia="標楷體" w:hAnsi="標楷體" w:hint="eastAsia"/>
          <w:sz w:val="28"/>
          <w:szCs w:val="28"/>
        </w:rPr>
        <w:t>線上檢測</w:t>
      </w:r>
      <w:proofErr w:type="gramEnd"/>
      <w:r w:rsidRPr="00AC589C">
        <w:rPr>
          <w:rFonts w:ascii="標楷體" w:eastAsia="標楷體" w:hAnsi="標楷體" w:hint="eastAsia"/>
          <w:sz w:val="28"/>
          <w:szCs w:val="28"/>
        </w:rPr>
        <w:t>，鼓勵同仁至</w:t>
      </w:r>
      <w:r>
        <w:rPr>
          <w:rFonts w:ascii="標楷體" w:eastAsia="標楷體" w:hAnsi="標楷體" w:hint="eastAsia"/>
          <w:sz w:val="28"/>
          <w:szCs w:val="28"/>
        </w:rPr>
        <w:t>衛生福利部國民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健康署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健康九九網站</w:t>
      </w:r>
      <w:proofErr w:type="gramStart"/>
      <w:r w:rsidRPr="00AC589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C589C">
        <w:rPr>
          <w:rFonts w:ascii="標楷體" w:eastAsia="標楷體" w:hAnsi="標楷體"/>
          <w:sz w:val="28"/>
          <w:szCs w:val="28"/>
        </w:rPr>
        <w:t>https://health99.hpa.gov.tw/default.aspx</w:t>
      </w:r>
      <w:proofErr w:type="gramStart"/>
      <w:r w:rsidRPr="00AC589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A52414">
        <w:rPr>
          <w:rFonts w:ascii="標楷體" w:eastAsia="標楷體" w:hAnsi="標楷體" w:hint="eastAsia"/>
          <w:sz w:val="28"/>
          <w:szCs w:val="28"/>
        </w:rPr>
        <w:t>增進</w:t>
      </w:r>
      <w:r w:rsidRPr="00AC589C">
        <w:rPr>
          <w:rFonts w:ascii="標楷體" w:eastAsia="標楷體" w:hAnsi="標楷體" w:hint="eastAsia"/>
          <w:sz w:val="28"/>
          <w:szCs w:val="28"/>
        </w:rPr>
        <w:t>員工瞭解</w:t>
      </w:r>
      <w:r w:rsidR="00A52414">
        <w:rPr>
          <w:rFonts w:ascii="標楷體" w:eastAsia="標楷體" w:hAnsi="標楷體" w:hint="eastAsia"/>
          <w:sz w:val="28"/>
          <w:szCs w:val="28"/>
        </w:rPr>
        <w:t>自身健康</w:t>
      </w:r>
      <w:r w:rsidRPr="00AC589C">
        <w:rPr>
          <w:rFonts w:ascii="標楷體" w:eastAsia="標楷體" w:hAnsi="標楷體" w:hint="eastAsia"/>
          <w:sz w:val="28"/>
          <w:szCs w:val="28"/>
        </w:rPr>
        <w:t>。</w:t>
      </w:r>
    </w:p>
    <w:p w:rsidR="00F30225" w:rsidRPr="00F30225" w:rsidRDefault="00B5629B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F80A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八</w:t>
      </w:r>
      <w:r w:rsidR="00DE6AE4" w:rsidRPr="00F80A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="00C93289" w:rsidRPr="00F80AF6">
        <w:rPr>
          <w:rFonts w:ascii="標楷體" w:eastAsia="標楷體" w:hAnsi="標楷體" w:hint="eastAsia"/>
          <w:sz w:val="28"/>
          <w:szCs w:val="28"/>
        </w:rPr>
        <w:t>協助</w:t>
      </w:r>
      <w:r w:rsidR="00C93289" w:rsidRPr="00C93289">
        <w:rPr>
          <w:rFonts w:ascii="標楷體" w:eastAsia="標楷體" w:hAnsi="標楷體" w:hint="eastAsia"/>
          <w:sz w:val="28"/>
          <w:szCs w:val="28"/>
        </w:rPr>
        <w:t>方案運作流程</w:t>
      </w:r>
      <w:r w:rsidR="00D0031B" w:rsidRPr="007638A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：</w:t>
      </w:r>
    </w:p>
    <w:p w:rsidR="005E27B3" w:rsidRPr="005E27B3" w:rsidRDefault="00286694" w:rsidP="005E27B3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（一）</w:t>
      </w:r>
      <w:r w:rsid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和興國小</w:t>
      </w:r>
      <w:r w:rsidR="005E27B3"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員工協助作業流程圖</w:t>
      </w:r>
      <w:r w:rsidR="005E27B3"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="005E27B3"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一般個案處理流程。</w:t>
      </w:r>
    </w:p>
    <w:p w:rsidR="005E27B3" w:rsidRPr="005E27B3" w:rsidRDefault="005E27B3" w:rsidP="005E27B3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（二）和興國小</w:t>
      </w:r>
      <w:r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員工協助作業流程圖</w:t>
      </w:r>
      <w:r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危機個案處理流程。</w:t>
      </w:r>
    </w:p>
    <w:p w:rsidR="00F30225" w:rsidRPr="00C93289" w:rsidRDefault="005E27B3" w:rsidP="005E27B3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（三）和興國小</w:t>
      </w:r>
      <w:r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員工協助作業流程圖</w:t>
      </w:r>
      <w:r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Pr="005E27B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非自願個案處理流程。</w:t>
      </w:r>
    </w:p>
    <w:p w:rsidR="00F30225" w:rsidRPr="00B45FCB" w:rsidRDefault="005E27B3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（四</w:t>
      </w:r>
      <w:r w:rsidR="00286694"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C93289" w:rsidRPr="00B45FCB">
        <w:rPr>
          <w:rFonts w:ascii="標楷體" w:eastAsia="標楷體" w:hAnsi="標楷體" w:hint="eastAsia"/>
          <w:sz w:val="28"/>
          <w:szCs w:val="28"/>
        </w:rPr>
        <w:t>和興</w:t>
      </w:r>
      <w:r w:rsidR="00C32206" w:rsidRPr="00B45FCB">
        <w:rPr>
          <w:rFonts w:ascii="標楷體" w:eastAsia="標楷體" w:hAnsi="標楷體" w:hint="eastAsia"/>
          <w:sz w:val="28"/>
          <w:szCs w:val="28"/>
        </w:rPr>
        <w:t>國小員工晤談服務預約申請表。</w:t>
      </w:r>
    </w:p>
    <w:p w:rsidR="00F30225" w:rsidRPr="00B45FCB" w:rsidRDefault="005E27B3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（五</w:t>
      </w:r>
      <w:r w:rsidR="00286694"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C93289" w:rsidRPr="00B45FCB">
        <w:rPr>
          <w:rFonts w:ascii="標楷體" w:eastAsia="標楷體" w:hAnsi="標楷體" w:hint="eastAsia"/>
          <w:sz w:val="28"/>
          <w:szCs w:val="28"/>
        </w:rPr>
        <w:t>和興</w:t>
      </w:r>
      <w:r w:rsidR="00C32206" w:rsidRPr="00B45FCB">
        <w:rPr>
          <w:rFonts w:ascii="標楷體" w:eastAsia="標楷體" w:hAnsi="標楷體" w:hint="eastAsia"/>
          <w:sz w:val="28"/>
          <w:szCs w:val="28"/>
        </w:rPr>
        <w:t>國小員工協助方案諮詢轉</w:t>
      </w:r>
      <w:proofErr w:type="gramStart"/>
      <w:r w:rsidR="00C32206" w:rsidRPr="00B45FCB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32206" w:rsidRPr="00B45FCB">
        <w:rPr>
          <w:rFonts w:ascii="標楷體" w:eastAsia="標楷體" w:hAnsi="標楷體" w:hint="eastAsia"/>
          <w:sz w:val="28"/>
          <w:szCs w:val="28"/>
        </w:rPr>
        <w:t>表。</w:t>
      </w:r>
    </w:p>
    <w:p w:rsidR="00F30225" w:rsidRDefault="005E27B3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（六</w:t>
      </w:r>
      <w:r w:rsidR="00286694"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C93289" w:rsidRPr="00B45FCB">
        <w:rPr>
          <w:rFonts w:ascii="標楷體" w:eastAsia="標楷體" w:hAnsi="標楷體" w:hint="eastAsia"/>
          <w:sz w:val="28"/>
          <w:szCs w:val="28"/>
        </w:rPr>
        <w:t>和興</w:t>
      </w:r>
      <w:r w:rsidR="00C32206" w:rsidRPr="00B45FCB">
        <w:rPr>
          <w:rFonts w:ascii="標楷體" w:eastAsia="標楷體" w:hAnsi="標楷體" w:hint="eastAsia"/>
          <w:sz w:val="28"/>
          <w:szCs w:val="28"/>
        </w:rPr>
        <w:t>國小員工協助方案</w:t>
      </w:r>
      <w:r w:rsidR="00B45FCB">
        <w:rPr>
          <w:rFonts w:ascii="標楷體" w:eastAsia="標楷體" w:hAnsi="標楷體" w:hint="eastAsia"/>
          <w:sz w:val="28"/>
          <w:szCs w:val="28"/>
        </w:rPr>
        <w:t>需求調查表</w:t>
      </w:r>
      <w:r w:rsidR="00F30225"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B45FCB" w:rsidRPr="00B45FCB" w:rsidRDefault="005E0215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（七</w:t>
      </w:r>
      <w:r w:rsidRPr="005E0215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B45FCB">
        <w:rPr>
          <w:rFonts w:ascii="Times New Roman" w:eastAsia="標楷體" w:hAnsi="Times New Roman" w:cs="Times New Roman" w:hint="eastAsia"/>
          <w:bCs/>
          <w:sz w:val="28"/>
          <w:szCs w:val="28"/>
        </w:rPr>
        <w:t>和興國小員工協助方案滿意度問卷</w:t>
      </w:r>
      <w:r w:rsidR="00B45FCB"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調查表。</w:t>
      </w:r>
    </w:p>
    <w:p w:rsidR="00B5629B" w:rsidRPr="00B45FCB" w:rsidRDefault="005E27B3" w:rsidP="00D76A8A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 w:hint="eastAsia"/>
          <w:bCs/>
          <w:sz w:val="28"/>
          <w:szCs w:val="28"/>
        </w:rPr>
      </w:pPr>
      <w:r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B45FCB">
        <w:rPr>
          <w:rFonts w:ascii="Times New Roman" w:eastAsia="標楷體" w:hAnsi="Times New Roman" w:cs="Times New Roman" w:hint="eastAsia"/>
          <w:bCs/>
          <w:sz w:val="28"/>
          <w:szCs w:val="28"/>
        </w:rPr>
        <w:t>八</w:t>
      </w:r>
      <w:r w:rsidR="00286694"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C32206" w:rsidRPr="00B45FCB">
        <w:rPr>
          <w:rFonts w:ascii="標楷體" w:eastAsia="標楷體" w:hAnsi="標楷體" w:hint="eastAsia"/>
          <w:sz w:val="28"/>
          <w:szCs w:val="28"/>
          <w:lang w:eastAsia="zh-HK"/>
        </w:rPr>
        <w:t>調閱申請書</w:t>
      </w:r>
      <w:r w:rsidR="00F30225" w:rsidRPr="00B45FCB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F30225" w:rsidRPr="00F30225" w:rsidRDefault="00B5629B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、倫理規範及保密措施：</w:t>
      </w:r>
    </w:p>
    <w:p w:rsidR="00C32206" w:rsidRPr="00C32206" w:rsidRDefault="00C32206" w:rsidP="00C32206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一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辦理本計畫各項服務時，應遵守下列倫理規範及保密責任，並應事先告知同仁以維護其權益。</w:t>
      </w:r>
    </w:p>
    <w:p w:rsidR="00C32206" w:rsidRPr="00C32206" w:rsidRDefault="00C32206" w:rsidP="00B5629B">
      <w:pPr>
        <w:snapToGrid w:val="0"/>
        <w:spacing w:line="480" w:lineRule="exact"/>
        <w:ind w:leftChars="180" w:left="572" w:hangingChars="50" w:hanging="14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lastRenderedPageBreak/>
        <w:t>1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、本服務之實施，在不侵犯當事人隱私或經其同意之前提下，瞭解及蒐集同仁需求，適時提供相關資訊，並確保同仁不因受推薦接受治療、諮商或醫療個人問題而影響其工作、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陞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遷及考績等相關權益。</w:t>
      </w:r>
    </w:p>
    <w:p w:rsidR="00C32206" w:rsidRDefault="00C32206" w:rsidP="00B5629B">
      <w:pPr>
        <w:snapToGrid w:val="0"/>
        <w:spacing w:line="480" w:lineRule="exact"/>
        <w:ind w:leftChars="192" w:left="573" w:hangingChars="40" w:hanging="11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="00666FC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、本計畫各項服務之所有紀錄，及求助同仁之個人資料等，</w:t>
      </w:r>
      <w:proofErr w:type="gramStart"/>
      <w:r w:rsidR="00666FCE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均應全程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保密，非經法律程序或當事人書面授權同意，均不得提供給任何單位或他人。</w:t>
      </w:r>
    </w:p>
    <w:p w:rsidR="00371420" w:rsidRPr="00666FCE" w:rsidRDefault="00371420" w:rsidP="00B5629B">
      <w:pPr>
        <w:snapToGrid w:val="0"/>
        <w:spacing w:line="480" w:lineRule="exact"/>
        <w:ind w:leftChars="192" w:left="573" w:hangingChars="40" w:hanging="112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  <w:r w:rsidRPr="00666FCE">
        <w:rPr>
          <w:rFonts w:ascii="Times New Roman" w:eastAsia="標楷體" w:hAnsi="Times New Roman" w:cs="Times New Roman" w:hint="eastAsia"/>
          <w:bCs/>
          <w:sz w:val="28"/>
          <w:szCs w:val="28"/>
        </w:rPr>
        <w:t>、訂定本校員工協談資料保存及調閱作業要點</w:t>
      </w:r>
    </w:p>
    <w:p w:rsidR="00C32206" w:rsidRPr="00C32206" w:rsidRDefault="00C32206" w:rsidP="00C32206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於機關學校外接受諮商輔導，或轉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介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至醫療或諮商輔導機構之人員，如於上班時間接受諮商輔導，應依「公務人員請假規則」、「教師請假規則」之規定，辦理請假事宜。</w:t>
      </w:r>
    </w:p>
    <w:p w:rsidR="00E1547B" w:rsidRDefault="00C32206" w:rsidP="00D76A8A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三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="00C93289" w:rsidRPr="00C93289">
        <w:rPr>
          <w:rFonts w:hint="eastAsia"/>
        </w:rPr>
        <w:t xml:space="preserve"> </w:t>
      </w:r>
      <w:r w:rsidR="00C93289" w:rsidRPr="00C9328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設置員工協助專線電話，並提供舒適環境，諮詢內容全程紀錄並專卷保密。</w:t>
      </w:r>
      <w:bookmarkStart w:id="0" w:name="_GoBack"/>
      <w:bookmarkEnd w:id="0"/>
    </w:p>
    <w:p w:rsidR="00D0031B" w:rsidRDefault="00B5629B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0031B" w:rsidRPr="007638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0031B" w:rsidRPr="007638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其他事項：</w:t>
      </w:r>
    </w:p>
    <w:p w:rsidR="00A34B17" w:rsidRPr="00CD3C8A" w:rsidRDefault="00286694" w:rsidP="007F767B">
      <w:pPr>
        <w:snapToGrid w:val="0"/>
        <w:spacing w:line="480" w:lineRule="exact"/>
        <w:ind w:left="1120" w:hangingChars="400" w:hanging="1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A34B1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A34B17">
        <w:rPr>
          <w:rFonts w:ascii="標楷體" w:eastAsia="標楷體" w:hAnsi="標楷體" w:hint="eastAsia"/>
          <w:color w:val="000000"/>
          <w:sz w:val="28"/>
          <w:szCs w:val="28"/>
        </w:rPr>
        <w:t>計畫陳奉</w:t>
      </w:r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proofErr w:type="gramEnd"/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可後實施，並得依實際需要修正之。</w:t>
      </w:r>
    </w:p>
    <w:sectPr w:rsidR="00A34B17" w:rsidRPr="00CD3C8A" w:rsidSect="00587616">
      <w:footerReference w:type="even" r:id="rId8"/>
      <w:footerReference w:type="default" r:id="rId9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34" w:rsidRDefault="00D07534" w:rsidP="006C153E">
      <w:r>
        <w:separator/>
      </w:r>
    </w:p>
  </w:endnote>
  <w:endnote w:type="continuationSeparator" w:id="0">
    <w:p w:rsidR="00D07534" w:rsidRDefault="00D07534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58175"/>
      <w:docPartObj>
        <w:docPartGallery w:val="Page Numbers (Bottom of Page)"/>
        <w:docPartUnique/>
      </w:docPartObj>
    </w:sdtPr>
    <w:sdtEndPr/>
    <w:sdtContent>
      <w:p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962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D76A8A" w:rsidRPr="00D76A8A">
          <w:rPr>
            <w:rFonts w:ascii="Times New Roman" w:hAnsi="Times New Roman" w:cs="Times New Roman"/>
            <w:noProof/>
            <w:lang w:val="zh-TW"/>
          </w:rPr>
          <w:t>3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34" w:rsidRDefault="00D07534" w:rsidP="006C153E">
      <w:r>
        <w:separator/>
      </w:r>
    </w:p>
  </w:footnote>
  <w:footnote w:type="continuationSeparator" w:id="0">
    <w:p w:rsidR="00D07534" w:rsidRDefault="00D07534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54"/>
    <w:multiLevelType w:val="hybridMultilevel"/>
    <w:tmpl w:val="BC5A7D94"/>
    <w:lvl w:ilvl="0" w:tplc="48E87F28">
      <w:start w:val="1"/>
      <w:numFmt w:val="decimal"/>
      <w:lvlText w:val="%1、"/>
      <w:lvlJc w:val="left"/>
      <w:pPr>
        <w:ind w:left="720" w:hanging="720"/>
      </w:pPr>
      <w:rPr>
        <w:rFonts w:ascii="標楷體" w:hAnsi="標楷體" w:cstheme="minorBidi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43291"/>
    <w:multiLevelType w:val="hybridMultilevel"/>
    <w:tmpl w:val="502C37EE"/>
    <w:lvl w:ilvl="0" w:tplc="6DEC84A6">
      <w:start w:val="1"/>
      <w:numFmt w:val="decimalFullWidth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1292AAC"/>
    <w:multiLevelType w:val="hybridMultilevel"/>
    <w:tmpl w:val="32BA8436"/>
    <w:lvl w:ilvl="0" w:tplc="6DEC84A6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065470BB"/>
    <w:multiLevelType w:val="hybridMultilevel"/>
    <w:tmpl w:val="C75C9A0A"/>
    <w:lvl w:ilvl="0" w:tplc="CD4E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09CE5428"/>
    <w:multiLevelType w:val="hybridMultilevel"/>
    <w:tmpl w:val="E3B07762"/>
    <w:lvl w:ilvl="0" w:tplc="93FA7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06B6E"/>
    <w:multiLevelType w:val="hybridMultilevel"/>
    <w:tmpl w:val="5E94B6DC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0D7F52"/>
    <w:multiLevelType w:val="hybridMultilevel"/>
    <w:tmpl w:val="85E2C3C4"/>
    <w:lvl w:ilvl="0" w:tplc="3F4E189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C6649E2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9A267C"/>
    <w:multiLevelType w:val="hybridMultilevel"/>
    <w:tmpl w:val="42E6F904"/>
    <w:lvl w:ilvl="0" w:tplc="FBA6B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844F8D"/>
    <w:multiLevelType w:val="hybridMultilevel"/>
    <w:tmpl w:val="9446D492"/>
    <w:lvl w:ilvl="0" w:tplc="121AE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7D1D8D"/>
    <w:multiLevelType w:val="hybridMultilevel"/>
    <w:tmpl w:val="F4C0EE7C"/>
    <w:lvl w:ilvl="0" w:tplc="A26C8FD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60034E"/>
    <w:multiLevelType w:val="hybridMultilevel"/>
    <w:tmpl w:val="6D2A5D50"/>
    <w:lvl w:ilvl="0" w:tplc="BB5AEAFC">
      <w:start w:val="1"/>
      <w:numFmt w:val="taiwaneseCountingThousand"/>
      <w:lvlText w:val="（%1）"/>
      <w:lvlJc w:val="left"/>
      <w:pPr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4" w15:restartNumberingAfterBreak="0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</w:lvl>
    <w:lvl w:ilvl="1" w:tplc="04090019">
      <w:start w:val="1"/>
      <w:numFmt w:val="ideographTraditional"/>
      <w:lvlText w:val="%2、"/>
      <w:lvlJc w:val="left"/>
      <w:pPr>
        <w:ind w:left="2066" w:hanging="480"/>
      </w:pPr>
    </w:lvl>
    <w:lvl w:ilvl="2" w:tplc="0409001B">
      <w:start w:val="1"/>
      <w:numFmt w:val="lowerRoman"/>
      <w:lvlText w:val="%3."/>
      <w:lvlJc w:val="right"/>
      <w:pPr>
        <w:ind w:left="2546" w:hanging="480"/>
      </w:pPr>
    </w:lvl>
    <w:lvl w:ilvl="3" w:tplc="0409000F">
      <w:start w:val="1"/>
      <w:numFmt w:val="decimal"/>
      <w:lvlText w:val="%4."/>
      <w:lvlJc w:val="left"/>
      <w:pPr>
        <w:ind w:left="3026" w:hanging="480"/>
      </w:pPr>
    </w:lvl>
    <w:lvl w:ilvl="4" w:tplc="04090019">
      <w:start w:val="1"/>
      <w:numFmt w:val="ideographTraditional"/>
      <w:lvlText w:val="%5、"/>
      <w:lvlJc w:val="left"/>
      <w:pPr>
        <w:ind w:left="3506" w:hanging="480"/>
      </w:pPr>
    </w:lvl>
    <w:lvl w:ilvl="5" w:tplc="0409001B">
      <w:start w:val="1"/>
      <w:numFmt w:val="lowerRoman"/>
      <w:lvlText w:val="%6."/>
      <w:lvlJc w:val="right"/>
      <w:pPr>
        <w:ind w:left="3986" w:hanging="480"/>
      </w:pPr>
    </w:lvl>
    <w:lvl w:ilvl="6" w:tplc="0409000F">
      <w:start w:val="1"/>
      <w:numFmt w:val="decimal"/>
      <w:lvlText w:val="%7."/>
      <w:lvlJc w:val="left"/>
      <w:pPr>
        <w:ind w:left="4466" w:hanging="480"/>
      </w:pPr>
    </w:lvl>
    <w:lvl w:ilvl="7" w:tplc="04090019">
      <w:start w:val="1"/>
      <w:numFmt w:val="ideographTraditional"/>
      <w:lvlText w:val="%8、"/>
      <w:lvlJc w:val="left"/>
      <w:pPr>
        <w:ind w:left="4946" w:hanging="480"/>
      </w:pPr>
    </w:lvl>
    <w:lvl w:ilvl="8" w:tplc="0409001B">
      <w:start w:val="1"/>
      <w:numFmt w:val="lowerRoman"/>
      <w:lvlText w:val="%9."/>
      <w:lvlJc w:val="right"/>
      <w:pPr>
        <w:ind w:left="5426" w:hanging="480"/>
      </w:pPr>
    </w:lvl>
  </w:abstractNum>
  <w:abstractNum w:abstractNumId="15" w15:restartNumberingAfterBreak="0">
    <w:nsid w:val="21A7499E"/>
    <w:multiLevelType w:val="hybridMultilevel"/>
    <w:tmpl w:val="62224F68"/>
    <w:lvl w:ilvl="0" w:tplc="E8720536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E8720536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AAFC21A2">
      <w:start w:val="1"/>
      <w:numFmt w:val="decimalFullWidth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7" w15:restartNumberingAfterBreak="0">
    <w:nsid w:val="24A15DAE"/>
    <w:multiLevelType w:val="hybridMultilevel"/>
    <w:tmpl w:val="997EDC6E"/>
    <w:lvl w:ilvl="0" w:tplc="F952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19" w15:restartNumberingAfterBreak="0">
    <w:nsid w:val="37FD1491"/>
    <w:multiLevelType w:val="hybridMultilevel"/>
    <w:tmpl w:val="8D021EE2"/>
    <w:lvl w:ilvl="0" w:tplc="B0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861643"/>
    <w:multiLevelType w:val="hybridMultilevel"/>
    <w:tmpl w:val="74D8F66A"/>
    <w:lvl w:ilvl="0" w:tplc="15E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4C4853"/>
    <w:multiLevelType w:val="hybridMultilevel"/>
    <w:tmpl w:val="F40AEA40"/>
    <w:lvl w:ilvl="0" w:tplc="6490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23" w15:restartNumberingAfterBreak="0">
    <w:nsid w:val="4A60165D"/>
    <w:multiLevelType w:val="hybridMultilevel"/>
    <w:tmpl w:val="1F88EA4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4" w15:restartNumberingAfterBreak="0">
    <w:nsid w:val="525B28A2"/>
    <w:multiLevelType w:val="hybridMultilevel"/>
    <w:tmpl w:val="D40A2D60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27" w15:restartNumberingAfterBreak="0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29" w15:restartNumberingAfterBreak="0">
    <w:nsid w:val="57482D27"/>
    <w:multiLevelType w:val="hybridMultilevel"/>
    <w:tmpl w:val="3E64070E"/>
    <w:lvl w:ilvl="0" w:tplc="AAE6D9B2">
      <w:start w:val="1"/>
      <w:numFmt w:val="decimalFullWidth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0" w15:restartNumberingAfterBreak="0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B9365D4"/>
    <w:multiLevelType w:val="hybridMultilevel"/>
    <w:tmpl w:val="8CD2EF78"/>
    <w:lvl w:ilvl="0" w:tplc="3BE08BCA">
      <w:start w:val="1"/>
      <w:numFmt w:val="decimal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719B2"/>
    <w:multiLevelType w:val="hybridMultilevel"/>
    <w:tmpl w:val="61BE3290"/>
    <w:lvl w:ilvl="0" w:tplc="87A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554A1"/>
    <w:multiLevelType w:val="hybridMultilevel"/>
    <w:tmpl w:val="37400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C2322"/>
    <w:multiLevelType w:val="hybridMultilevel"/>
    <w:tmpl w:val="CB306562"/>
    <w:lvl w:ilvl="0" w:tplc="FAC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7107856"/>
    <w:multiLevelType w:val="hybridMultilevel"/>
    <w:tmpl w:val="412EEFD0"/>
    <w:lvl w:ilvl="0" w:tplc="4EFA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8"/>
  </w:num>
  <w:num w:numId="5">
    <w:abstractNumId w:val="24"/>
  </w:num>
  <w:num w:numId="6">
    <w:abstractNumId w:val="31"/>
  </w:num>
  <w:num w:numId="7">
    <w:abstractNumId w:val="1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2"/>
  </w:num>
  <w:num w:numId="24">
    <w:abstractNumId w:val="0"/>
  </w:num>
  <w:num w:numId="25">
    <w:abstractNumId w:val="23"/>
  </w:num>
  <w:num w:numId="26">
    <w:abstractNumId w:val="2"/>
  </w:num>
  <w:num w:numId="27">
    <w:abstractNumId w:val="1"/>
  </w:num>
  <w:num w:numId="28">
    <w:abstractNumId w:val="29"/>
  </w:num>
  <w:num w:numId="29">
    <w:abstractNumId w:val="33"/>
  </w:num>
  <w:num w:numId="30">
    <w:abstractNumId w:val="32"/>
  </w:num>
  <w:num w:numId="31">
    <w:abstractNumId w:val="34"/>
  </w:num>
  <w:num w:numId="32">
    <w:abstractNumId w:val="19"/>
  </w:num>
  <w:num w:numId="33">
    <w:abstractNumId w:val="20"/>
  </w:num>
  <w:num w:numId="34">
    <w:abstractNumId w:val="21"/>
  </w:num>
  <w:num w:numId="35">
    <w:abstractNumId w:val="3"/>
  </w:num>
  <w:num w:numId="36">
    <w:abstractNumId w:val="36"/>
  </w:num>
  <w:num w:numId="37">
    <w:abstractNumId w:val="5"/>
  </w:num>
  <w:num w:numId="38">
    <w:abstractNumId w:val="17"/>
  </w:num>
  <w:num w:numId="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E"/>
    <w:rsid w:val="00004AF3"/>
    <w:rsid w:val="00005940"/>
    <w:rsid w:val="00013DCD"/>
    <w:rsid w:val="000342E4"/>
    <w:rsid w:val="00035A41"/>
    <w:rsid w:val="000441CA"/>
    <w:rsid w:val="00055D3A"/>
    <w:rsid w:val="00057FAE"/>
    <w:rsid w:val="00075929"/>
    <w:rsid w:val="00076F5B"/>
    <w:rsid w:val="00080CEB"/>
    <w:rsid w:val="00083440"/>
    <w:rsid w:val="00083792"/>
    <w:rsid w:val="000844AF"/>
    <w:rsid w:val="00086D9C"/>
    <w:rsid w:val="00086E0D"/>
    <w:rsid w:val="00095662"/>
    <w:rsid w:val="000A6C6B"/>
    <w:rsid w:val="000B16D6"/>
    <w:rsid w:val="000B1F1B"/>
    <w:rsid w:val="000B4B9F"/>
    <w:rsid w:val="000B5B56"/>
    <w:rsid w:val="000B7E4C"/>
    <w:rsid w:val="000C1810"/>
    <w:rsid w:val="000D49AE"/>
    <w:rsid w:val="000D673F"/>
    <w:rsid w:val="000E194B"/>
    <w:rsid w:val="000E5A4D"/>
    <w:rsid w:val="000E7368"/>
    <w:rsid w:val="000F62D3"/>
    <w:rsid w:val="001003A5"/>
    <w:rsid w:val="001034EA"/>
    <w:rsid w:val="00112687"/>
    <w:rsid w:val="001211E5"/>
    <w:rsid w:val="001242C2"/>
    <w:rsid w:val="0012547C"/>
    <w:rsid w:val="00125564"/>
    <w:rsid w:val="00131F11"/>
    <w:rsid w:val="00135FBF"/>
    <w:rsid w:val="00137068"/>
    <w:rsid w:val="001372E8"/>
    <w:rsid w:val="00153DDE"/>
    <w:rsid w:val="00160E1D"/>
    <w:rsid w:val="00162CED"/>
    <w:rsid w:val="001649F2"/>
    <w:rsid w:val="0016712B"/>
    <w:rsid w:val="00175281"/>
    <w:rsid w:val="001809E7"/>
    <w:rsid w:val="00181003"/>
    <w:rsid w:val="00192D8F"/>
    <w:rsid w:val="001979B2"/>
    <w:rsid w:val="00197AAD"/>
    <w:rsid w:val="001A06E1"/>
    <w:rsid w:val="001A241C"/>
    <w:rsid w:val="001B04B8"/>
    <w:rsid w:val="001B09DF"/>
    <w:rsid w:val="001B6527"/>
    <w:rsid w:val="001C56EF"/>
    <w:rsid w:val="001C6662"/>
    <w:rsid w:val="001D12AA"/>
    <w:rsid w:val="001D49E7"/>
    <w:rsid w:val="001D624D"/>
    <w:rsid w:val="001E5B6E"/>
    <w:rsid w:val="001F3056"/>
    <w:rsid w:val="001F75DE"/>
    <w:rsid w:val="00201945"/>
    <w:rsid w:val="00210269"/>
    <w:rsid w:val="00212FCA"/>
    <w:rsid w:val="00214046"/>
    <w:rsid w:val="00220F9E"/>
    <w:rsid w:val="002220DF"/>
    <w:rsid w:val="00230602"/>
    <w:rsid w:val="0023153D"/>
    <w:rsid w:val="00231F26"/>
    <w:rsid w:val="00245C0C"/>
    <w:rsid w:val="002504A4"/>
    <w:rsid w:val="00255CFC"/>
    <w:rsid w:val="00271459"/>
    <w:rsid w:val="002840C1"/>
    <w:rsid w:val="002861C2"/>
    <w:rsid w:val="00286694"/>
    <w:rsid w:val="00287601"/>
    <w:rsid w:val="00292BEF"/>
    <w:rsid w:val="00293D0E"/>
    <w:rsid w:val="00295808"/>
    <w:rsid w:val="00296C50"/>
    <w:rsid w:val="002B1359"/>
    <w:rsid w:val="002B2683"/>
    <w:rsid w:val="002B34C6"/>
    <w:rsid w:val="002B5197"/>
    <w:rsid w:val="002C1690"/>
    <w:rsid w:val="002D1B4B"/>
    <w:rsid w:val="002D2463"/>
    <w:rsid w:val="002D61C8"/>
    <w:rsid w:val="002E254D"/>
    <w:rsid w:val="002E3A7C"/>
    <w:rsid w:val="002F16A2"/>
    <w:rsid w:val="002F3C3E"/>
    <w:rsid w:val="002F640D"/>
    <w:rsid w:val="002F705F"/>
    <w:rsid w:val="00310A02"/>
    <w:rsid w:val="003116ED"/>
    <w:rsid w:val="003177B2"/>
    <w:rsid w:val="00323B32"/>
    <w:rsid w:val="00342465"/>
    <w:rsid w:val="00343301"/>
    <w:rsid w:val="003437E4"/>
    <w:rsid w:val="00352AF5"/>
    <w:rsid w:val="0035340F"/>
    <w:rsid w:val="00356CAD"/>
    <w:rsid w:val="003579AA"/>
    <w:rsid w:val="003600CB"/>
    <w:rsid w:val="00371420"/>
    <w:rsid w:val="00375502"/>
    <w:rsid w:val="003775DD"/>
    <w:rsid w:val="003837E4"/>
    <w:rsid w:val="00392E04"/>
    <w:rsid w:val="0039753D"/>
    <w:rsid w:val="003A076A"/>
    <w:rsid w:val="003A1161"/>
    <w:rsid w:val="003A2D15"/>
    <w:rsid w:val="003A54CA"/>
    <w:rsid w:val="003A62B6"/>
    <w:rsid w:val="003B60F9"/>
    <w:rsid w:val="003C060F"/>
    <w:rsid w:val="003C1F13"/>
    <w:rsid w:val="003C257F"/>
    <w:rsid w:val="003C3763"/>
    <w:rsid w:val="003C6466"/>
    <w:rsid w:val="003C7FB3"/>
    <w:rsid w:val="003E702A"/>
    <w:rsid w:val="003F0F95"/>
    <w:rsid w:val="003F118F"/>
    <w:rsid w:val="004009C6"/>
    <w:rsid w:val="00400E05"/>
    <w:rsid w:val="00403A27"/>
    <w:rsid w:val="00405C54"/>
    <w:rsid w:val="00405C73"/>
    <w:rsid w:val="004076E9"/>
    <w:rsid w:val="004123AC"/>
    <w:rsid w:val="004134F5"/>
    <w:rsid w:val="00417BC0"/>
    <w:rsid w:val="00420BA4"/>
    <w:rsid w:val="0042122A"/>
    <w:rsid w:val="004214CF"/>
    <w:rsid w:val="00423FA4"/>
    <w:rsid w:val="00424F84"/>
    <w:rsid w:val="0044026A"/>
    <w:rsid w:val="0044167B"/>
    <w:rsid w:val="00442367"/>
    <w:rsid w:val="00446221"/>
    <w:rsid w:val="00451B60"/>
    <w:rsid w:val="0045615F"/>
    <w:rsid w:val="004565D7"/>
    <w:rsid w:val="00463897"/>
    <w:rsid w:val="00464B50"/>
    <w:rsid w:val="00467BA7"/>
    <w:rsid w:val="004704CB"/>
    <w:rsid w:val="00473E0B"/>
    <w:rsid w:val="0048073F"/>
    <w:rsid w:val="004851EC"/>
    <w:rsid w:val="00496DEF"/>
    <w:rsid w:val="004A1690"/>
    <w:rsid w:val="004A5D7F"/>
    <w:rsid w:val="004B118F"/>
    <w:rsid w:val="004B4EE4"/>
    <w:rsid w:val="004C387B"/>
    <w:rsid w:val="004C45DA"/>
    <w:rsid w:val="004D1AB6"/>
    <w:rsid w:val="004D2B4C"/>
    <w:rsid w:val="004E1A80"/>
    <w:rsid w:val="004E5509"/>
    <w:rsid w:val="004E591A"/>
    <w:rsid w:val="004F3BC1"/>
    <w:rsid w:val="004F4D11"/>
    <w:rsid w:val="00516017"/>
    <w:rsid w:val="00535355"/>
    <w:rsid w:val="00535FED"/>
    <w:rsid w:val="005448D1"/>
    <w:rsid w:val="00545473"/>
    <w:rsid w:val="005616A6"/>
    <w:rsid w:val="005644F7"/>
    <w:rsid w:val="00574A76"/>
    <w:rsid w:val="00574C25"/>
    <w:rsid w:val="00587616"/>
    <w:rsid w:val="00587AFF"/>
    <w:rsid w:val="00594D68"/>
    <w:rsid w:val="005A4B2E"/>
    <w:rsid w:val="005B21D6"/>
    <w:rsid w:val="005B4D99"/>
    <w:rsid w:val="005B69FE"/>
    <w:rsid w:val="005C2956"/>
    <w:rsid w:val="005C52EE"/>
    <w:rsid w:val="005D5849"/>
    <w:rsid w:val="005E0215"/>
    <w:rsid w:val="005E1C6C"/>
    <w:rsid w:val="005E1F4F"/>
    <w:rsid w:val="005E27B3"/>
    <w:rsid w:val="005E3C6E"/>
    <w:rsid w:val="00600BDB"/>
    <w:rsid w:val="006050B6"/>
    <w:rsid w:val="00622BF3"/>
    <w:rsid w:val="00625580"/>
    <w:rsid w:val="0063588E"/>
    <w:rsid w:val="00637728"/>
    <w:rsid w:val="00651392"/>
    <w:rsid w:val="006568A0"/>
    <w:rsid w:val="006578C6"/>
    <w:rsid w:val="00663614"/>
    <w:rsid w:val="00666FCE"/>
    <w:rsid w:val="00671797"/>
    <w:rsid w:val="00673244"/>
    <w:rsid w:val="006743CA"/>
    <w:rsid w:val="00676B87"/>
    <w:rsid w:val="00677614"/>
    <w:rsid w:val="00686648"/>
    <w:rsid w:val="00687882"/>
    <w:rsid w:val="0069270E"/>
    <w:rsid w:val="00694DCD"/>
    <w:rsid w:val="0069572B"/>
    <w:rsid w:val="006A064B"/>
    <w:rsid w:val="006A1B08"/>
    <w:rsid w:val="006A2E2F"/>
    <w:rsid w:val="006B1CE6"/>
    <w:rsid w:val="006B3C95"/>
    <w:rsid w:val="006C153E"/>
    <w:rsid w:val="006C5FA3"/>
    <w:rsid w:val="006C6595"/>
    <w:rsid w:val="006D0B01"/>
    <w:rsid w:val="006D3556"/>
    <w:rsid w:val="006D535B"/>
    <w:rsid w:val="006E3CA9"/>
    <w:rsid w:val="006E5962"/>
    <w:rsid w:val="006F1415"/>
    <w:rsid w:val="006F2B72"/>
    <w:rsid w:val="006F53B1"/>
    <w:rsid w:val="0070723E"/>
    <w:rsid w:val="00711F3C"/>
    <w:rsid w:val="00714ACB"/>
    <w:rsid w:val="00716AC9"/>
    <w:rsid w:val="0071763E"/>
    <w:rsid w:val="00722DF1"/>
    <w:rsid w:val="00723A8F"/>
    <w:rsid w:val="007255AF"/>
    <w:rsid w:val="0073768A"/>
    <w:rsid w:val="00743FDC"/>
    <w:rsid w:val="00744C26"/>
    <w:rsid w:val="00745D0F"/>
    <w:rsid w:val="00751F3E"/>
    <w:rsid w:val="00753F01"/>
    <w:rsid w:val="007608CF"/>
    <w:rsid w:val="00763520"/>
    <w:rsid w:val="007638A9"/>
    <w:rsid w:val="00763BCE"/>
    <w:rsid w:val="00763C0B"/>
    <w:rsid w:val="00782A3E"/>
    <w:rsid w:val="00784303"/>
    <w:rsid w:val="007B26DF"/>
    <w:rsid w:val="007B57ED"/>
    <w:rsid w:val="007B7442"/>
    <w:rsid w:val="007C0D60"/>
    <w:rsid w:val="007C325C"/>
    <w:rsid w:val="007C3667"/>
    <w:rsid w:val="007D591F"/>
    <w:rsid w:val="007D7139"/>
    <w:rsid w:val="007D7F49"/>
    <w:rsid w:val="007E0579"/>
    <w:rsid w:val="007F08F9"/>
    <w:rsid w:val="007F5C22"/>
    <w:rsid w:val="007F66A4"/>
    <w:rsid w:val="007F767B"/>
    <w:rsid w:val="00811C73"/>
    <w:rsid w:val="008216CC"/>
    <w:rsid w:val="008216D4"/>
    <w:rsid w:val="00825382"/>
    <w:rsid w:val="00851D8B"/>
    <w:rsid w:val="008562ED"/>
    <w:rsid w:val="008672FE"/>
    <w:rsid w:val="00875386"/>
    <w:rsid w:val="00880000"/>
    <w:rsid w:val="00886F81"/>
    <w:rsid w:val="0088773D"/>
    <w:rsid w:val="0089072A"/>
    <w:rsid w:val="00893751"/>
    <w:rsid w:val="008A289E"/>
    <w:rsid w:val="008A63A3"/>
    <w:rsid w:val="008B0109"/>
    <w:rsid w:val="008B0142"/>
    <w:rsid w:val="008B304B"/>
    <w:rsid w:val="008C1209"/>
    <w:rsid w:val="008C3BEA"/>
    <w:rsid w:val="008C441E"/>
    <w:rsid w:val="008D7394"/>
    <w:rsid w:val="008E3EBD"/>
    <w:rsid w:val="008E7575"/>
    <w:rsid w:val="008F6462"/>
    <w:rsid w:val="008F6B9B"/>
    <w:rsid w:val="009376D5"/>
    <w:rsid w:val="00953615"/>
    <w:rsid w:val="00954D86"/>
    <w:rsid w:val="00955E6A"/>
    <w:rsid w:val="00955F5A"/>
    <w:rsid w:val="00961D17"/>
    <w:rsid w:val="00962B38"/>
    <w:rsid w:val="0096313E"/>
    <w:rsid w:val="0096476A"/>
    <w:rsid w:val="00965A38"/>
    <w:rsid w:val="00974E3D"/>
    <w:rsid w:val="00975EFC"/>
    <w:rsid w:val="00975F07"/>
    <w:rsid w:val="009770A6"/>
    <w:rsid w:val="00994F9C"/>
    <w:rsid w:val="0099776D"/>
    <w:rsid w:val="009A0A3C"/>
    <w:rsid w:val="009A2CE8"/>
    <w:rsid w:val="009A314E"/>
    <w:rsid w:val="009B181F"/>
    <w:rsid w:val="009B4986"/>
    <w:rsid w:val="009C2F19"/>
    <w:rsid w:val="009C708E"/>
    <w:rsid w:val="009D496F"/>
    <w:rsid w:val="009E024E"/>
    <w:rsid w:val="009E1659"/>
    <w:rsid w:val="009E2DAD"/>
    <w:rsid w:val="009E614F"/>
    <w:rsid w:val="009E7AE1"/>
    <w:rsid w:val="00A01755"/>
    <w:rsid w:val="00A01B77"/>
    <w:rsid w:val="00A053FD"/>
    <w:rsid w:val="00A05402"/>
    <w:rsid w:val="00A07B18"/>
    <w:rsid w:val="00A21EF7"/>
    <w:rsid w:val="00A27542"/>
    <w:rsid w:val="00A31D18"/>
    <w:rsid w:val="00A32104"/>
    <w:rsid w:val="00A3301A"/>
    <w:rsid w:val="00A34B17"/>
    <w:rsid w:val="00A4486C"/>
    <w:rsid w:val="00A45831"/>
    <w:rsid w:val="00A52414"/>
    <w:rsid w:val="00A53E30"/>
    <w:rsid w:val="00A5766D"/>
    <w:rsid w:val="00A61AB3"/>
    <w:rsid w:val="00A62F23"/>
    <w:rsid w:val="00A65EAF"/>
    <w:rsid w:val="00A70FC8"/>
    <w:rsid w:val="00A719CF"/>
    <w:rsid w:val="00A77032"/>
    <w:rsid w:val="00A77DB6"/>
    <w:rsid w:val="00A81CD2"/>
    <w:rsid w:val="00A83417"/>
    <w:rsid w:val="00A91D69"/>
    <w:rsid w:val="00AB4391"/>
    <w:rsid w:val="00AC0F5C"/>
    <w:rsid w:val="00AC1E81"/>
    <w:rsid w:val="00AC589C"/>
    <w:rsid w:val="00AC6E9E"/>
    <w:rsid w:val="00AC7766"/>
    <w:rsid w:val="00AD5546"/>
    <w:rsid w:val="00B06FFC"/>
    <w:rsid w:val="00B07987"/>
    <w:rsid w:val="00B10CD9"/>
    <w:rsid w:val="00B12CEB"/>
    <w:rsid w:val="00B12DFE"/>
    <w:rsid w:val="00B1581F"/>
    <w:rsid w:val="00B23265"/>
    <w:rsid w:val="00B24C06"/>
    <w:rsid w:val="00B441FC"/>
    <w:rsid w:val="00B45FCB"/>
    <w:rsid w:val="00B464C8"/>
    <w:rsid w:val="00B50DD1"/>
    <w:rsid w:val="00B5629B"/>
    <w:rsid w:val="00B6609D"/>
    <w:rsid w:val="00B71FB5"/>
    <w:rsid w:val="00B76854"/>
    <w:rsid w:val="00B77BC9"/>
    <w:rsid w:val="00B805B7"/>
    <w:rsid w:val="00B8343C"/>
    <w:rsid w:val="00B83513"/>
    <w:rsid w:val="00B938C7"/>
    <w:rsid w:val="00BA52D2"/>
    <w:rsid w:val="00BA5B7E"/>
    <w:rsid w:val="00BB33DA"/>
    <w:rsid w:val="00BC1549"/>
    <w:rsid w:val="00BC7C74"/>
    <w:rsid w:val="00BD1138"/>
    <w:rsid w:val="00BE61C2"/>
    <w:rsid w:val="00BF6B23"/>
    <w:rsid w:val="00BF7FE6"/>
    <w:rsid w:val="00C14B4C"/>
    <w:rsid w:val="00C32206"/>
    <w:rsid w:val="00C3631C"/>
    <w:rsid w:val="00C3764E"/>
    <w:rsid w:val="00C5116B"/>
    <w:rsid w:val="00C528FD"/>
    <w:rsid w:val="00C53586"/>
    <w:rsid w:val="00C54D0E"/>
    <w:rsid w:val="00C56EFD"/>
    <w:rsid w:val="00C720CA"/>
    <w:rsid w:val="00C7215E"/>
    <w:rsid w:val="00C75070"/>
    <w:rsid w:val="00C76F8E"/>
    <w:rsid w:val="00C8619C"/>
    <w:rsid w:val="00C87BE6"/>
    <w:rsid w:val="00C93289"/>
    <w:rsid w:val="00C941FC"/>
    <w:rsid w:val="00C94A05"/>
    <w:rsid w:val="00C95D73"/>
    <w:rsid w:val="00C95F08"/>
    <w:rsid w:val="00C973AF"/>
    <w:rsid w:val="00CA01EF"/>
    <w:rsid w:val="00CA7B72"/>
    <w:rsid w:val="00CB2373"/>
    <w:rsid w:val="00CB4531"/>
    <w:rsid w:val="00CC3B8B"/>
    <w:rsid w:val="00CC58FA"/>
    <w:rsid w:val="00CC5BC8"/>
    <w:rsid w:val="00CD2E6C"/>
    <w:rsid w:val="00CD3C8A"/>
    <w:rsid w:val="00CE1A18"/>
    <w:rsid w:val="00CE2627"/>
    <w:rsid w:val="00CE6142"/>
    <w:rsid w:val="00D0031B"/>
    <w:rsid w:val="00D01BF7"/>
    <w:rsid w:val="00D03905"/>
    <w:rsid w:val="00D07534"/>
    <w:rsid w:val="00D20631"/>
    <w:rsid w:val="00D222D6"/>
    <w:rsid w:val="00D25FB2"/>
    <w:rsid w:val="00D30C85"/>
    <w:rsid w:val="00D4072D"/>
    <w:rsid w:val="00D42213"/>
    <w:rsid w:val="00D50C76"/>
    <w:rsid w:val="00D627A1"/>
    <w:rsid w:val="00D74488"/>
    <w:rsid w:val="00D76A8A"/>
    <w:rsid w:val="00D77F17"/>
    <w:rsid w:val="00D819AF"/>
    <w:rsid w:val="00D81F89"/>
    <w:rsid w:val="00D84882"/>
    <w:rsid w:val="00D84C24"/>
    <w:rsid w:val="00D85EFA"/>
    <w:rsid w:val="00D907DB"/>
    <w:rsid w:val="00D90EB7"/>
    <w:rsid w:val="00DA5755"/>
    <w:rsid w:val="00DB2ACC"/>
    <w:rsid w:val="00DC28C0"/>
    <w:rsid w:val="00DD417D"/>
    <w:rsid w:val="00DE27A4"/>
    <w:rsid w:val="00DE5D5D"/>
    <w:rsid w:val="00DE6AE4"/>
    <w:rsid w:val="00DE7595"/>
    <w:rsid w:val="00DF3D9D"/>
    <w:rsid w:val="00DF4A14"/>
    <w:rsid w:val="00DF778A"/>
    <w:rsid w:val="00E00EA2"/>
    <w:rsid w:val="00E02B44"/>
    <w:rsid w:val="00E038EA"/>
    <w:rsid w:val="00E03AFA"/>
    <w:rsid w:val="00E0694C"/>
    <w:rsid w:val="00E14B55"/>
    <w:rsid w:val="00E1547B"/>
    <w:rsid w:val="00E17F39"/>
    <w:rsid w:val="00E24F71"/>
    <w:rsid w:val="00E25D1F"/>
    <w:rsid w:val="00E70BD5"/>
    <w:rsid w:val="00E72437"/>
    <w:rsid w:val="00E72896"/>
    <w:rsid w:val="00E74957"/>
    <w:rsid w:val="00E81035"/>
    <w:rsid w:val="00E8144D"/>
    <w:rsid w:val="00E869E1"/>
    <w:rsid w:val="00E86AA0"/>
    <w:rsid w:val="00E87FD5"/>
    <w:rsid w:val="00E92BCC"/>
    <w:rsid w:val="00E9423B"/>
    <w:rsid w:val="00E953B3"/>
    <w:rsid w:val="00EA4543"/>
    <w:rsid w:val="00EA59F0"/>
    <w:rsid w:val="00EA5B69"/>
    <w:rsid w:val="00EC22B5"/>
    <w:rsid w:val="00EE3564"/>
    <w:rsid w:val="00EE5582"/>
    <w:rsid w:val="00EE6AB8"/>
    <w:rsid w:val="00EF4C0A"/>
    <w:rsid w:val="00EF5DA7"/>
    <w:rsid w:val="00F00DD5"/>
    <w:rsid w:val="00F01B64"/>
    <w:rsid w:val="00F0654B"/>
    <w:rsid w:val="00F13BA1"/>
    <w:rsid w:val="00F151F5"/>
    <w:rsid w:val="00F157BF"/>
    <w:rsid w:val="00F16F24"/>
    <w:rsid w:val="00F20497"/>
    <w:rsid w:val="00F22FF5"/>
    <w:rsid w:val="00F25DFE"/>
    <w:rsid w:val="00F262F0"/>
    <w:rsid w:val="00F30225"/>
    <w:rsid w:val="00F33732"/>
    <w:rsid w:val="00F54878"/>
    <w:rsid w:val="00F5771A"/>
    <w:rsid w:val="00F66389"/>
    <w:rsid w:val="00F80AF6"/>
    <w:rsid w:val="00F87349"/>
    <w:rsid w:val="00F90E2B"/>
    <w:rsid w:val="00F9768A"/>
    <w:rsid w:val="00FA1981"/>
    <w:rsid w:val="00FB0894"/>
    <w:rsid w:val="00FB538A"/>
    <w:rsid w:val="00FC6420"/>
    <w:rsid w:val="00FD06BE"/>
    <w:rsid w:val="00FD449E"/>
    <w:rsid w:val="00FD4C8B"/>
    <w:rsid w:val="00FE6657"/>
    <w:rsid w:val="00FF0A9E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0C506"/>
  <w15:docId w15:val="{717E3A58-0A6B-455C-A929-DC6314E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D7A2-E253-4AF3-923B-9DDDC018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5A88</cp:lastModifiedBy>
  <cp:revision>6</cp:revision>
  <cp:lastPrinted>2018-05-28T07:23:00Z</cp:lastPrinted>
  <dcterms:created xsi:type="dcterms:W3CDTF">2019-09-24T08:33:00Z</dcterms:created>
  <dcterms:modified xsi:type="dcterms:W3CDTF">2019-09-26T07:12:00Z</dcterms:modified>
</cp:coreProperties>
</file>